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C2" w:rsidRPr="00C8275A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8275A">
        <w:rPr>
          <w:rFonts w:ascii="Times New Roman" w:hAnsi="Times New Roman"/>
        </w:rPr>
        <w:t>CONSELHO SUPERIOR DA DEFENSORIA PÚBLICA</w:t>
      </w:r>
    </w:p>
    <w:p w:rsidR="001E64C2" w:rsidRPr="00C8275A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1E64C2" w:rsidRPr="00C8275A" w:rsidRDefault="00264A2B" w:rsidP="001E64C2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C8275A">
        <w:rPr>
          <w:rFonts w:ascii="Times New Roman" w:hAnsi="Times New Roman"/>
          <w:bCs/>
        </w:rPr>
        <w:t>Pauta</w:t>
      </w:r>
      <w:r w:rsidR="00A40549" w:rsidRPr="00C8275A">
        <w:rPr>
          <w:rFonts w:ascii="Times New Roman" w:hAnsi="Times New Roman"/>
          <w:bCs/>
        </w:rPr>
        <w:t xml:space="preserve"> da </w:t>
      </w:r>
      <w:r w:rsidR="00326DEE" w:rsidRPr="00C8275A">
        <w:rPr>
          <w:rFonts w:ascii="Times New Roman" w:hAnsi="Times New Roman"/>
          <w:bCs/>
        </w:rPr>
        <w:t>1</w:t>
      </w:r>
      <w:r w:rsidR="00BD016F" w:rsidRPr="00C8275A">
        <w:rPr>
          <w:rFonts w:ascii="Times New Roman" w:hAnsi="Times New Roman"/>
          <w:bCs/>
        </w:rPr>
        <w:t>10</w:t>
      </w:r>
      <w:r w:rsidR="001E64C2" w:rsidRPr="00C8275A">
        <w:rPr>
          <w:rFonts w:ascii="Times New Roman" w:hAnsi="Times New Roman"/>
          <w:bCs/>
        </w:rPr>
        <w:t>ª Sessão do Conselho Superior da Defensoria Pública</w:t>
      </w:r>
    </w:p>
    <w:p w:rsidR="001E64C2" w:rsidRPr="00C8275A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E64C2" w:rsidRPr="00C8275A" w:rsidRDefault="00BD016F" w:rsidP="001E64C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8275A">
        <w:rPr>
          <w:rFonts w:ascii="Times New Roman" w:hAnsi="Times New Roman"/>
        </w:rPr>
        <w:t>Data da realização: 12</w:t>
      </w:r>
      <w:r w:rsidR="001E64C2" w:rsidRPr="00C8275A">
        <w:rPr>
          <w:rFonts w:ascii="Times New Roman" w:hAnsi="Times New Roman"/>
        </w:rPr>
        <w:t>/0</w:t>
      </w:r>
      <w:r w:rsidR="005B39B6" w:rsidRPr="00C8275A">
        <w:rPr>
          <w:rFonts w:ascii="Times New Roman" w:hAnsi="Times New Roman"/>
        </w:rPr>
        <w:t>9</w:t>
      </w:r>
      <w:r w:rsidR="001E64C2" w:rsidRPr="00C8275A">
        <w:rPr>
          <w:rFonts w:ascii="Times New Roman" w:hAnsi="Times New Roman"/>
        </w:rPr>
        <w:t xml:space="preserve">/2008 – </w:t>
      </w:r>
      <w:r w:rsidR="009B34DD" w:rsidRPr="00C8275A">
        <w:rPr>
          <w:rFonts w:ascii="Times New Roman" w:hAnsi="Times New Roman"/>
        </w:rPr>
        <w:t>09h00min</w:t>
      </w:r>
      <w:r w:rsidR="008C76D2" w:rsidRPr="00C8275A">
        <w:rPr>
          <w:rFonts w:ascii="Times New Roman" w:hAnsi="Times New Roman"/>
        </w:rPr>
        <w:t xml:space="preserve"> </w:t>
      </w:r>
    </w:p>
    <w:p w:rsidR="001E64C2" w:rsidRPr="00C8275A" w:rsidRDefault="001E64C2" w:rsidP="001E64C2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101C6A" w:rsidRPr="00C8275A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275A">
        <w:rPr>
          <w:rFonts w:ascii="Times New Roman" w:hAnsi="Times New Roman"/>
        </w:rPr>
        <w:t>Hora do Expediente:</w:t>
      </w:r>
    </w:p>
    <w:p w:rsidR="00101C6A" w:rsidRPr="00C8275A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3EE6" w:rsidRPr="00C8275A" w:rsidRDefault="00641922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275A">
        <w:rPr>
          <w:rFonts w:ascii="Times New Roman" w:hAnsi="Times New Roman"/>
        </w:rPr>
        <w:t xml:space="preserve">I </w:t>
      </w:r>
      <w:r w:rsidR="00103EE6" w:rsidRPr="00C8275A">
        <w:rPr>
          <w:rFonts w:ascii="Times New Roman" w:hAnsi="Times New Roman"/>
        </w:rPr>
        <w:t>–</w:t>
      </w:r>
      <w:r w:rsidR="005B39B6" w:rsidRPr="00C8275A">
        <w:rPr>
          <w:rFonts w:ascii="Times New Roman" w:hAnsi="Times New Roman"/>
        </w:rPr>
        <w:t xml:space="preserve"> Leitura e aprovação de ata da sessão anterior</w:t>
      </w:r>
    </w:p>
    <w:p w:rsidR="005B39B6" w:rsidRPr="00C8275A" w:rsidRDefault="005B39B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3EE6" w:rsidRPr="00C8275A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275A">
        <w:rPr>
          <w:rFonts w:ascii="Times New Roman" w:hAnsi="Times New Roman"/>
        </w:rPr>
        <w:t xml:space="preserve">II – </w:t>
      </w:r>
      <w:r w:rsidR="005B39B6" w:rsidRPr="00C8275A">
        <w:rPr>
          <w:rFonts w:ascii="Times New Roman" w:hAnsi="Times New Roman"/>
        </w:rPr>
        <w:t>Comunicações da Presidência</w:t>
      </w:r>
    </w:p>
    <w:p w:rsidR="00103EE6" w:rsidRPr="00C8275A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3EE6" w:rsidRPr="00C8275A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275A">
        <w:rPr>
          <w:rFonts w:ascii="Times New Roman" w:hAnsi="Times New Roman"/>
        </w:rPr>
        <w:t xml:space="preserve">III – </w:t>
      </w:r>
      <w:r w:rsidR="005B39B6" w:rsidRPr="00C8275A">
        <w:rPr>
          <w:rFonts w:ascii="Times New Roman" w:hAnsi="Times New Roman"/>
        </w:rPr>
        <w:t>Comunicações da Secretaria</w:t>
      </w:r>
    </w:p>
    <w:p w:rsidR="00103EE6" w:rsidRPr="00C8275A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C8275A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275A">
        <w:rPr>
          <w:rFonts w:ascii="Times New Roman" w:hAnsi="Times New Roman"/>
        </w:rPr>
        <w:t xml:space="preserve">IV - </w:t>
      </w:r>
      <w:r w:rsidR="005B39B6" w:rsidRPr="00C8275A">
        <w:rPr>
          <w:rFonts w:ascii="Times New Roman" w:hAnsi="Times New Roman"/>
        </w:rPr>
        <w:t>Momento aberto</w:t>
      </w:r>
    </w:p>
    <w:p w:rsidR="00101C6A" w:rsidRPr="00C8275A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C8275A" w:rsidRDefault="00103EE6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275A">
        <w:rPr>
          <w:rFonts w:ascii="Times New Roman" w:hAnsi="Times New Roman"/>
        </w:rPr>
        <w:t>V</w:t>
      </w:r>
      <w:r w:rsidR="00101C6A" w:rsidRPr="00C8275A">
        <w:rPr>
          <w:rFonts w:ascii="Times New Roman" w:hAnsi="Times New Roman"/>
        </w:rPr>
        <w:t xml:space="preserve"> - </w:t>
      </w:r>
      <w:r w:rsidR="005B39B6" w:rsidRPr="00C8275A">
        <w:rPr>
          <w:rFonts w:ascii="Times New Roman" w:hAnsi="Times New Roman"/>
        </w:rPr>
        <w:t>Manifestações dos Conselheiros sobre assuntos diversos</w:t>
      </w:r>
    </w:p>
    <w:p w:rsidR="00101C6A" w:rsidRPr="00C8275A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01C6A" w:rsidRPr="00C8275A" w:rsidRDefault="00101C6A" w:rsidP="0010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275A">
        <w:rPr>
          <w:rFonts w:ascii="Times New Roman" w:hAnsi="Times New Roman"/>
        </w:rPr>
        <w:t>Ordem do Dia</w:t>
      </w:r>
    </w:p>
    <w:p w:rsidR="00C8275A" w:rsidRDefault="00C8275A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275A" w:rsidRPr="00C8275A" w:rsidRDefault="00C8275A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CSDP nº</w:t>
      </w:r>
      <w:r>
        <w:rPr>
          <w:rFonts w:ascii="Times New Roman" w:hAnsi="Times New Roman"/>
        </w:rPr>
        <w:t xml:space="preserve"> 328/08</w:t>
      </w:r>
    </w:p>
    <w:p w:rsidR="00C8275A" w:rsidRPr="00C8275A" w:rsidRDefault="00C8275A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Interessado:</w:t>
      </w:r>
      <w:r>
        <w:rPr>
          <w:rFonts w:ascii="Times New Roman" w:hAnsi="Times New Roman"/>
        </w:rPr>
        <w:t xml:space="preserve"> Defensora Pública Geral do Estado</w:t>
      </w:r>
      <w:r>
        <w:rPr>
          <w:rFonts w:ascii="Times New Roman" w:hAnsi="Times New Roman"/>
        </w:rPr>
        <w:tab/>
      </w:r>
    </w:p>
    <w:p w:rsidR="00C8275A" w:rsidRPr="00C8275A" w:rsidRDefault="00C8275A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</w:t>
      </w:r>
      <w:r>
        <w:rPr>
          <w:rFonts w:ascii="Times New Roman" w:hAnsi="Times New Roman"/>
        </w:rPr>
        <w:t xml:space="preserve"> Inscrição para Presidente da Comissão de </w:t>
      </w:r>
      <w:r w:rsidR="00F87449">
        <w:rPr>
          <w:rFonts w:ascii="Times New Roman" w:hAnsi="Times New Roman"/>
        </w:rPr>
        <w:t>P</w:t>
      </w:r>
      <w:r>
        <w:rPr>
          <w:rFonts w:ascii="Times New Roman" w:hAnsi="Times New Roman"/>
        </w:rPr>
        <w:t>rerrogativas</w:t>
      </w:r>
    </w:p>
    <w:p w:rsidR="00C8275A" w:rsidRPr="00C8275A" w:rsidRDefault="00C8275A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</w:t>
      </w:r>
      <w:r>
        <w:rPr>
          <w:rFonts w:ascii="Times New Roman" w:hAnsi="Times New Roman"/>
        </w:rPr>
        <w:t xml:space="preserve"> Conselheiro Tiago Fensterseifer</w:t>
      </w:r>
    </w:p>
    <w:p w:rsidR="00C8275A" w:rsidRPr="00C8275A" w:rsidRDefault="00C8275A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CSDP nº 075/08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Interessado: João Carlos Navarro de Almeida Prado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Proposta de alteração da Deliberação CSDP nº 25/2006.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Geraldo Sanches Carvalho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008/08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Wladimyr Alves Bitencourt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022/08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Mariana Zakia Morosini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7670B7" w:rsidRPr="00C8275A" w:rsidRDefault="007670B7" w:rsidP="00767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034/07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Natália da Costa Nora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035/08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Cátia Maria Brolazo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044/08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Adele Aparecida Fernandes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BD016F" w:rsidRPr="00C8275A" w:rsidRDefault="00BD016F" w:rsidP="00767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076/07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Flávia Laet Ribeiro de Almeida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BD016F" w:rsidRPr="00C8275A" w:rsidRDefault="00BD016F" w:rsidP="00767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091/08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André Spilari Bernardi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hAnsi="Times New Roman"/>
          <w:bCs/>
          <w:color w:val="000000"/>
        </w:rPr>
        <w:t>106/07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hAnsi="Times New Roman"/>
          <w:color w:val="000000"/>
        </w:rPr>
        <w:t>Octávio Ginez de Almeida Bueno</w:t>
      </w:r>
    </w:p>
    <w:p w:rsidR="00BD016F" w:rsidRPr="00C8275A" w:rsidRDefault="00BD016F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BD016F" w:rsidRPr="00C8275A" w:rsidRDefault="00BD016F" w:rsidP="00BD016F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Fernando Roberto Faria</w:t>
      </w:r>
    </w:p>
    <w:p w:rsidR="00761C81" w:rsidRPr="00C8275A" w:rsidRDefault="00761C81" w:rsidP="00BD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57FF5" w:rsidRPr="00C8275A" w:rsidRDefault="00F57FF5" w:rsidP="00F57FF5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eastAsia="Times New Roman" w:hAnsi="Times New Roman"/>
          <w:bCs/>
          <w:lang w:eastAsia="pt-BR"/>
        </w:rPr>
        <w:t>148/07</w:t>
      </w:r>
    </w:p>
    <w:p w:rsidR="00F57FF5" w:rsidRPr="00C8275A" w:rsidRDefault="00F57FF5" w:rsidP="00F57FF5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eastAsia="Times New Roman" w:hAnsi="Times New Roman"/>
          <w:lang w:eastAsia="pt-BR"/>
        </w:rPr>
        <w:t xml:space="preserve">Priscila </w:t>
      </w:r>
      <w:proofErr w:type="spellStart"/>
      <w:r w:rsidRPr="00C8275A">
        <w:rPr>
          <w:rFonts w:ascii="Times New Roman" w:eastAsia="Times New Roman" w:hAnsi="Times New Roman"/>
          <w:lang w:eastAsia="pt-BR"/>
        </w:rPr>
        <w:t>Simara</w:t>
      </w:r>
      <w:proofErr w:type="spellEnd"/>
      <w:r w:rsidRPr="00C8275A">
        <w:rPr>
          <w:rFonts w:ascii="Times New Roman" w:eastAsia="Times New Roman" w:hAnsi="Times New Roman"/>
          <w:lang w:eastAsia="pt-BR"/>
        </w:rPr>
        <w:t xml:space="preserve"> Novaes</w:t>
      </w:r>
    </w:p>
    <w:p w:rsidR="00F57FF5" w:rsidRPr="00C8275A" w:rsidRDefault="00F57FF5" w:rsidP="00F5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F57FF5" w:rsidRPr="00C8275A" w:rsidRDefault="00F57FF5" w:rsidP="00F57FF5">
      <w:pPr>
        <w:spacing w:after="0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Conselheira Elaine Moraes Ruas</w:t>
      </w:r>
    </w:p>
    <w:p w:rsidR="00F57FF5" w:rsidRPr="00C8275A" w:rsidRDefault="00F57FF5" w:rsidP="00F57FF5">
      <w:pPr>
        <w:spacing w:after="0"/>
        <w:jc w:val="both"/>
        <w:rPr>
          <w:rFonts w:ascii="Times New Roman" w:hAnsi="Times New Roman"/>
        </w:rPr>
      </w:pPr>
    </w:p>
    <w:p w:rsidR="00C61910" w:rsidRPr="00C8275A" w:rsidRDefault="00133D71" w:rsidP="00C61910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="00C61910" w:rsidRPr="00C8275A">
        <w:rPr>
          <w:rFonts w:ascii="Times New Roman" w:eastAsia="Times New Roman" w:hAnsi="Times New Roman"/>
          <w:bCs/>
          <w:lang w:eastAsia="pt-BR"/>
        </w:rPr>
        <w:t>068/07</w:t>
      </w:r>
    </w:p>
    <w:p w:rsidR="00C61910" w:rsidRPr="00C8275A" w:rsidRDefault="00133D71" w:rsidP="00C6191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t xml:space="preserve">Interessado: </w:t>
      </w:r>
      <w:r w:rsidR="00C61910" w:rsidRPr="00C8275A">
        <w:rPr>
          <w:rFonts w:ascii="Times New Roman" w:eastAsia="Times New Roman" w:hAnsi="Times New Roman"/>
          <w:lang w:eastAsia="pt-BR"/>
        </w:rPr>
        <w:t xml:space="preserve">Maria Beatriz Gomes Machado </w:t>
      </w:r>
    </w:p>
    <w:p w:rsidR="00133D71" w:rsidRPr="00C8275A" w:rsidRDefault="00133D71" w:rsidP="00C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696A85" w:rsidRPr="00C8275A" w:rsidRDefault="00133D71" w:rsidP="00C61910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 xml:space="preserve">Relator: Conselheiro </w:t>
      </w:r>
      <w:r w:rsidR="00C61910" w:rsidRPr="00C8275A">
        <w:rPr>
          <w:rFonts w:ascii="Times New Roman" w:hAnsi="Times New Roman"/>
        </w:rPr>
        <w:t>Luciano Alencar Negrão Caserta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eastAsia="Times New Roman" w:hAnsi="Times New Roman"/>
          <w:bCs/>
          <w:lang w:eastAsia="pt-BR"/>
        </w:rPr>
        <w:t>094/07</w:t>
      </w: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eastAsia="Times New Roman" w:hAnsi="Times New Roman"/>
          <w:lang w:eastAsia="pt-BR"/>
        </w:rPr>
        <w:t xml:space="preserve">Paulo Fernando Esteves de Alvarenga II </w:t>
      </w:r>
    </w:p>
    <w:p w:rsidR="00C61910" w:rsidRPr="00C8275A" w:rsidRDefault="00C61910" w:rsidP="00C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Luciano Alencar Negrão Caserta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eastAsia="Times New Roman" w:hAnsi="Times New Roman"/>
          <w:bCs/>
          <w:lang w:eastAsia="pt-BR"/>
        </w:rPr>
        <w:t>141/07</w:t>
      </w: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eastAsia="Times New Roman" w:hAnsi="Times New Roman"/>
          <w:lang w:eastAsia="pt-BR"/>
        </w:rPr>
        <w:t>Lúcio Mota do Nascimento</w:t>
      </w:r>
    </w:p>
    <w:p w:rsidR="00C61910" w:rsidRPr="00C8275A" w:rsidRDefault="00C61910" w:rsidP="00C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Luciano Alencar Negrão Caserta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eastAsia="Times New Roman" w:hAnsi="Times New Roman"/>
          <w:bCs/>
          <w:lang w:eastAsia="pt-BR"/>
        </w:rPr>
        <w:t>142/07</w:t>
      </w: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eastAsia="Times New Roman" w:hAnsi="Times New Roman"/>
          <w:lang w:eastAsia="pt-BR"/>
        </w:rPr>
        <w:t xml:space="preserve">Maria Fernanda dos Santos Elias </w:t>
      </w:r>
    </w:p>
    <w:p w:rsidR="00C61910" w:rsidRPr="00C8275A" w:rsidRDefault="00C61910" w:rsidP="00C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Luciano Alencar Negrão Caserta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eastAsia="Times New Roman" w:hAnsi="Times New Roman"/>
          <w:bCs/>
          <w:lang w:eastAsia="pt-BR"/>
        </w:rPr>
        <w:t>162/07</w:t>
      </w: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eastAsia="Times New Roman" w:hAnsi="Times New Roman"/>
          <w:lang w:eastAsia="pt-BR"/>
        </w:rPr>
        <w:t xml:space="preserve">Rodrigo Vidal </w:t>
      </w:r>
      <w:proofErr w:type="spellStart"/>
      <w:r w:rsidRPr="00C8275A">
        <w:rPr>
          <w:rFonts w:ascii="Times New Roman" w:eastAsia="Times New Roman" w:hAnsi="Times New Roman"/>
          <w:lang w:eastAsia="pt-BR"/>
        </w:rPr>
        <w:t>Nitrini</w:t>
      </w:r>
      <w:proofErr w:type="spellEnd"/>
    </w:p>
    <w:p w:rsidR="00C61910" w:rsidRPr="00C8275A" w:rsidRDefault="00C61910" w:rsidP="00C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Luciano Alencar Negrão Caserta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eastAsia="Times New Roman" w:hAnsi="Times New Roman"/>
          <w:bCs/>
          <w:lang w:eastAsia="pt-BR"/>
        </w:rPr>
        <w:t>163/07</w:t>
      </w:r>
    </w:p>
    <w:p w:rsidR="00C61910" w:rsidRPr="00C8275A" w:rsidRDefault="00C61910" w:rsidP="00C6191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t xml:space="preserve">Interessado: </w:t>
      </w:r>
      <w:r w:rsidRPr="00C8275A">
        <w:rPr>
          <w:rFonts w:ascii="Times New Roman" w:eastAsia="Times New Roman" w:hAnsi="Times New Roman"/>
          <w:lang w:eastAsia="pt-BR"/>
        </w:rPr>
        <w:t xml:space="preserve">Sandra Maria </w:t>
      </w:r>
      <w:proofErr w:type="spellStart"/>
      <w:r w:rsidRPr="00C8275A">
        <w:rPr>
          <w:rFonts w:ascii="Times New Roman" w:eastAsia="Times New Roman" w:hAnsi="Times New Roman"/>
          <w:lang w:eastAsia="pt-BR"/>
        </w:rPr>
        <w:t>Shiguehara</w:t>
      </w:r>
      <w:proofErr w:type="spellEnd"/>
      <w:r w:rsidRPr="00C8275A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Pr="00C8275A">
        <w:rPr>
          <w:rFonts w:ascii="Times New Roman" w:eastAsia="Times New Roman" w:hAnsi="Times New Roman"/>
          <w:lang w:eastAsia="pt-BR"/>
        </w:rPr>
        <w:t>Tibano</w:t>
      </w:r>
      <w:proofErr w:type="spellEnd"/>
    </w:p>
    <w:p w:rsidR="00C61910" w:rsidRPr="00C8275A" w:rsidRDefault="00C61910" w:rsidP="00C6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C61910" w:rsidRPr="00C8275A" w:rsidRDefault="00C61910" w:rsidP="00C61910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Luciano Alencar Negrão Caserta</w:t>
      </w:r>
    </w:p>
    <w:p w:rsidR="00C8275A" w:rsidRPr="00C8275A" w:rsidRDefault="00C8275A" w:rsidP="00C61910">
      <w:pPr>
        <w:spacing w:after="0" w:line="240" w:lineRule="auto"/>
        <w:jc w:val="both"/>
        <w:rPr>
          <w:rFonts w:ascii="Times New Roman" w:hAnsi="Times New Roman"/>
        </w:rPr>
      </w:pPr>
    </w:p>
    <w:p w:rsidR="00C8275A" w:rsidRPr="00C8275A" w:rsidRDefault="00C8275A" w:rsidP="00C8275A">
      <w:pPr>
        <w:spacing w:after="0"/>
        <w:jc w:val="both"/>
        <w:rPr>
          <w:rFonts w:ascii="Times New Roman" w:eastAsia="Times New Roman" w:hAnsi="Times New Roman"/>
          <w:bCs/>
          <w:lang w:eastAsia="pt-BR"/>
        </w:rPr>
      </w:pPr>
      <w:r w:rsidRPr="00C8275A">
        <w:rPr>
          <w:rFonts w:ascii="Times New Roman" w:hAnsi="Times New Roman"/>
        </w:rPr>
        <w:t xml:space="preserve">CGDP-CEAEP nº </w:t>
      </w:r>
      <w:r w:rsidRPr="00C8275A">
        <w:rPr>
          <w:rFonts w:ascii="Times New Roman" w:eastAsia="Times New Roman" w:hAnsi="Times New Roman"/>
          <w:bCs/>
          <w:lang w:eastAsia="pt-BR"/>
        </w:rPr>
        <w:t>003/08</w:t>
      </w:r>
    </w:p>
    <w:p w:rsidR="00C8275A" w:rsidRPr="00C8275A" w:rsidRDefault="00C8275A" w:rsidP="00C8275A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C8275A">
        <w:rPr>
          <w:rFonts w:ascii="Times New Roman" w:hAnsi="Times New Roman"/>
        </w:rPr>
        <w:lastRenderedPageBreak/>
        <w:t xml:space="preserve">Interessado: </w:t>
      </w:r>
      <w:r w:rsidRPr="00C8275A">
        <w:rPr>
          <w:rFonts w:ascii="Times New Roman" w:eastAsia="Times New Roman" w:hAnsi="Times New Roman"/>
          <w:lang w:eastAsia="pt-BR"/>
        </w:rPr>
        <w:t>Luiza Ferreira Coelho</w:t>
      </w:r>
    </w:p>
    <w:p w:rsidR="00C8275A" w:rsidRPr="00C8275A" w:rsidRDefault="00C8275A" w:rsidP="00C82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Assunto: Defensor Público em Estágio Probatório</w:t>
      </w:r>
    </w:p>
    <w:p w:rsidR="00C8275A" w:rsidRPr="00C8275A" w:rsidRDefault="00C8275A" w:rsidP="00C8275A">
      <w:pPr>
        <w:spacing w:after="0" w:line="240" w:lineRule="auto"/>
        <w:jc w:val="both"/>
        <w:rPr>
          <w:rFonts w:ascii="Times New Roman" w:hAnsi="Times New Roman"/>
        </w:rPr>
      </w:pPr>
      <w:r w:rsidRPr="00C8275A">
        <w:rPr>
          <w:rFonts w:ascii="Times New Roman" w:hAnsi="Times New Roman"/>
        </w:rPr>
        <w:t>Relator: Conselheiro Pedro Antonio de Avellar</w:t>
      </w:r>
    </w:p>
    <w:p w:rsidR="00C8275A" w:rsidRDefault="00C8275A" w:rsidP="00C61910">
      <w:pPr>
        <w:spacing w:after="0" w:line="240" w:lineRule="auto"/>
        <w:jc w:val="both"/>
        <w:rPr>
          <w:rFonts w:ascii="Times New Roman" w:hAnsi="Times New Roman"/>
        </w:rPr>
      </w:pPr>
    </w:p>
    <w:sectPr w:rsidR="00C8275A" w:rsidSect="00CC14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9D6"/>
    <w:multiLevelType w:val="hybridMultilevel"/>
    <w:tmpl w:val="7D440B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6D3"/>
    <w:rsid w:val="00023D20"/>
    <w:rsid w:val="00034F39"/>
    <w:rsid w:val="0003778E"/>
    <w:rsid w:val="0005326E"/>
    <w:rsid w:val="00063484"/>
    <w:rsid w:val="00085E1C"/>
    <w:rsid w:val="000A4133"/>
    <w:rsid w:val="000E29FD"/>
    <w:rsid w:val="000F30F3"/>
    <w:rsid w:val="000F47BB"/>
    <w:rsid w:val="00101C6A"/>
    <w:rsid w:val="00103EE6"/>
    <w:rsid w:val="00107955"/>
    <w:rsid w:val="0012648A"/>
    <w:rsid w:val="001269FB"/>
    <w:rsid w:val="00133D71"/>
    <w:rsid w:val="00156D61"/>
    <w:rsid w:val="00160ABE"/>
    <w:rsid w:val="00186043"/>
    <w:rsid w:val="001864B7"/>
    <w:rsid w:val="001E64C2"/>
    <w:rsid w:val="001E6C6B"/>
    <w:rsid w:val="001F6A10"/>
    <w:rsid w:val="002038D5"/>
    <w:rsid w:val="00264A2B"/>
    <w:rsid w:val="0027373D"/>
    <w:rsid w:val="002E08C7"/>
    <w:rsid w:val="002E2D2D"/>
    <w:rsid w:val="002F1872"/>
    <w:rsid w:val="002F1B7B"/>
    <w:rsid w:val="00323348"/>
    <w:rsid w:val="003242B6"/>
    <w:rsid w:val="00325579"/>
    <w:rsid w:val="00326DEE"/>
    <w:rsid w:val="00331DB6"/>
    <w:rsid w:val="003328B4"/>
    <w:rsid w:val="00377985"/>
    <w:rsid w:val="00385EA4"/>
    <w:rsid w:val="0039120F"/>
    <w:rsid w:val="00397911"/>
    <w:rsid w:val="003B25A7"/>
    <w:rsid w:val="003D4B4E"/>
    <w:rsid w:val="003F6592"/>
    <w:rsid w:val="00415957"/>
    <w:rsid w:val="00432A2D"/>
    <w:rsid w:val="004438BD"/>
    <w:rsid w:val="00445F97"/>
    <w:rsid w:val="004550F2"/>
    <w:rsid w:val="00464084"/>
    <w:rsid w:val="00480737"/>
    <w:rsid w:val="00480EBF"/>
    <w:rsid w:val="00483600"/>
    <w:rsid w:val="004E18BB"/>
    <w:rsid w:val="004E4350"/>
    <w:rsid w:val="004E4D2E"/>
    <w:rsid w:val="00523786"/>
    <w:rsid w:val="005313B4"/>
    <w:rsid w:val="00537B8C"/>
    <w:rsid w:val="00537E53"/>
    <w:rsid w:val="00543DEC"/>
    <w:rsid w:val="00545A85"/>
    <w:rsid w:val="00552D8F"/>
    <w:rsid w:val="00575D7F"/>
    <w:rsid w:val="0058492E"/>
    <w:rsid w:val="005A23D8"/>
    <w:rsid w:val="005A3733"/>
    <w:rsid w:val="005B3312"/>
    <w:rsid w:val="005B39B6"/>
    <w:rsid w:val="005B5AEF"/>
    <w:rsid w:val="005C2210"/>
    <w:rsid w:val="005F7898"/>
    <w:rsid w:val="0063091A"/>
    <w:rsid w:val="00641922"/>
    <w:rsid w:val="006506D3"/>
    <w:rsid w:val="00665FF1"/>
    <w:rsid w:val="0069436D"/>
    <w:rsid w:val="00696A85"/>
    <w:rsid w:val="006A0F92"/>
    <w:rsid w:val="006B4033"/>
    <w:rsid w:val="006B608F"/>
    <w:rsid w:val="006B7FF4"/>
    <w:rsid w:val="006C0F9E"/>
    <w:rsid w:val="006D44D3"/>
    <w:rsid w:val="00703F68"/>
    <w:rsid w:val="007108F0"/>
    <w:rsid w:val="00740E46"/>
    <w:rsid w:val="007451FB"/>
    <w:rsid w:val="00761C81"/>
    <w:rsid w:val="007670B7"/>
    <w:rsid w:val="007B1028"/>
    <w:rsid w:val="007E2CC1"/>
    <w:rsid w:val="007E5609"/>
    <w:rsid w:val="008258B6"/>
    <w:rsid w:val="008304CA"/>
    <w:rsid w:val="008365D9"/>
    <w:rsid w:val="0083791C"/>
    <w:rsid w:val="00847643"/>
    <w:rsid w:val="00856C60"/>
    <w:rsid w:val="00862E68"/>
    <w:rsid w:val="008751DF"/>
    <w:rsid w:val="00876609"/>
    <w:rsid w:val="008847A6"/>
    <w:rsid w:val="00893B8E"/>
    <w:rsid w:val="008C76D2"/>
    <w:rsid w:val="008D7761"/>
    <w:rsid w:val="008E37A9"/>
    <w:rsid w:val="0090603B"/>
    <w:rsid w:val="009155E1"/>
    <w:rsid w:val="009336BC"/>
    <w:rsid w:val="00942285"/>
    <w:rsid w:val="00947DED"/>
    <w:rsid w:val="009566BA"/>
    <w:rsid w:val="00962EFC"/>
    <w:rsid w:val="00964EB6"/>
    <w:rsid w:val="009861E5"/>
    <w:rsid w:val="00987E3C"/>
    <w:rsid w:val="0099134E"/>
    <w:rsid w:val="0099653D"/>
    <w:rsid w:val="00997ECB"/>
    <w:rsid w:val="009B34DD"/>
    <w:rsid w:val="009B4ACE"/>
    <w:rsid w:val="009C1F4B"/>
    <w:rsid w:val="009E2801"/>
    <w:rsid w:val="009E430C"/>
    <w:rsid w:val="00A03BDB"/>
    <w:rsid w:val="00A40549"/>
    <w:rsid w:val="00A4209A"/>
    <w:rsid w:val="00A74B94"/>
    <w:rsid w:val="00AA306F"/>
    <w:rsid w:val="00AB5F95"/>
    <w:rsid w:val="00AE3B16"/>
    <w:rsid w:val="00AE6B7D"/>
    <w:rsid w:val="00AF1CD9"/>
    <w:rsid w:val="00AF62AB"/>
    <w:rsid w:val="00B01231"/>
    <w:rsid w:val="00B157D7"/>
    <w:rsid w:val="00B17F92"/>
    <w:rsid w:val="00B36230"/>
    <w:rsid w:val="00B373DD"/>
    <w:rsid w:val="00B43B6F"/>
    <w:rsid w:val="00B82D6E"/>
    <w:rsid w:val="00B8727E"/>
    <w:rsid w:val="00B8788D"/>
    <w:rsid w:val="00B9167E"/>
    <w:rsid w:val="00BA3F63"/>
    <w:rsid w:val="00BD016F"/>
    <w:rsid w:val="00BE1295"/>
    <w:rsid w:val="00C05C4F"/>
    <w:rsid w:val="00C42600"/>
    <w:rsid w:val="00C55841"/>
    <w:rsid w:val="00C564D5"/>
    <w:rsid w:val="00C61910"/>
    <w:rsid w:val="00C707C7"/>
    <w:rsid w:val="00C824AB"/>
    <w:rsid w:val="00C8275A"/>
    <w:rsid w:val="00C8590F"/>
    <w:rsid w:val="00CA1F31"/>
    <w:rsid w:val="00CB10DB"/>
    <w:rsid w:val="00CC14F4"/>
    <w:rsid w:val="00CD1A40"/>
    <w:rsid w:val="00CF7A6A"/>
    <w:rsid w:val="00CF7BF3"/>
    <w:rsid w:val="00D13F04"/>
    <w:rsid w:val="00D23E65"/>
    <w:rsid w:val="00D53FAB"/>
    <w:rsid w:val="00D55457"/>
    <w:rsid w:val="00D8062A"/>
    <w:rsid w:val="00D8099C"/>
    <w:rsid w:val="00DC29BE"/>
    <w:rsid w:val="00DD16D9"/>
    <w:rsid w:val="00DD1DBF"/>
    <w:rsid w:val="00DD30E5"/>
    <w:rsid w:val="00DD5E3A"/>
    <w:rsid w:val="00DE0074"/>
    <w:rsid w:val="00DE7422"/>
    <w:rsid w:val="00E12E05"/>
    <w:rsid w:val="00E24637"/>
    <w:rsid w:val="00E45FB1"/>
    <w:rsid w:val="00E67FAA"/>
    <w:rsid w:val="00E74DED"/>
    <w:rsid w:val="00E753D6"/>
    <w:rsid w:val="00E859E1"/>
    <w:rsid w:val="00EA644F"/>
    <w:rsid w:val="00EC2D60"/>
    <w:rsid w:val="00F06A44"/>
    <w:rsid w:val="00F27668"/>
    <w:rsid w:val="00F35C50"/>
    <w:rsid w:val="00F57FF5"/>
    <w:rsid w:val="00F60A08"/>
    <w:rsid w:val="00F6197A"/>
    <w:rsid w:val="00F87449"/>
    <w:rsid w:val="00FA7B3F"/>
    <w:rsid w:val="00FB1B3C"/>
    <w:rsid w:val="00FC1BB5"/>
    <w:rsid w:val="00FC5B68"/>
    <w:rsid w:val="00FD228D"/>
    <w:rsid w:val="00FE137D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E67FAA"/>
    <w:pPr>
      <w:suppressAutoHyphens/>
      <w:ind w:left="720"/>
    </w:pPr>
    <w:rPr>
      <w:rFonts w:cs="Calibri"/>
      <w:lang w:eastAsia="ar-SA"/>
    </w:rPr>
  </w:style>
  <w:style w:type="paragraph" w:styleId="Textoembloco">
    <w:name w:val="Block Text"/>
    <w:basedOn w:val="Normal"/>
    <w:rsid w:val="00CF7A6A"/>
    <w:pPr>
      <w:spacing w:after="0" w:line="360" w:lineRule="auto"/>
      <w:ind w:left="1418" w:right="-799"/>
      <w:jc w:val="both"/>
    </w:pPr>
    <w:rPr>
      <w:rFonts w:ascii="Times New Roman" w:eastAsia="Times New Roman" w:hAnsi="Times New Roman"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FA2F-457F-482E-952C-CC565264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Conselho Superior</cp:lastModifiedBy>
  <cp:revision>13</cp:revision>
  <cp:lastPrinted>2008-09-11T13:58:00Z</cp:lastPrinted>
  <dcterms:created xsi:type="dcterms:W3CDTF">2008-09-10T12:25:00Z</dcterms:created>
  <dcterms:modified xsi:type="dcterms:W3CDTF">2008-09-11T19:43:00Z</dcterms:modified>
</cp:coreProperties>
</file>