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3424" w14:textId="77777777" w:rsidR="00104294" w:rsidRPr="00952FD4" w:rsidRDefault="00104294" w:rsidP="00104294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14:paraId="401606A2" w14:textId="466DC755" w:rsidR="00104294" w:rsidRPr="00952FD4" w:rsidRDefault="00104294" w:rsidP="00104294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</w:t>
      </w:r>
      <w:r w:rsidR="0038728C">
        <w:rPr>
          <w:rFonts w:ascii="Arial" w:eastAsia="Times New Roman" w:hAnsi="Arial" w:cs="Arial"/>
          <w:b/>
          <w:bCs/>
          <w:color w:val="000000"/>
          <w:lang w:eastAsia="pt-BR"/>
        </w:rPr>
        <w:t>1</w:t>
      </w:r>
    </w:p>
    <w:p w14:paraId="28094F5E" w14:textId="77777777" w:rsidR="00104294" w:rsidRPr="00952FD4" w:rsidRDefault="00104294" w:rsidP="00104294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08368CD0" w14:textId="77777777" w:rsidR="00104294" w:rsidRDefault="00104294" w:rsidP="0010429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D35F2">
        <w:rPr>
          <w:rFonts w:ascii="Arial" w:eastAsia="Times New Roman" w:hAnsi="Arial" w:cs="Arial"/>
          <w:b/>
          <w:bCs/>
          <w:color w:val="000000"/>
          <w:lang w:eastAsia="pt-BR"/>
        </w:rPr>
        <w:t>OBJETO: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D35F2">
        <w:rPr>
          <w:rFonts w:ascii="Arial" w:eastAsia="Times New Roman" w:hAnsi="Arial" w:cs="Arial"/>
          <w:color w:val="000000"/>
          <w:lang w:eastAsia="pt-BR"/>
        </w:rPr>
        <w:t>Contratação de empresa especializada na 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2FC4BBDD" w14:textId="77777777" w:rsidR="00104294" w:rsidRDefault="00104294" w:rsidP="0010429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459"/>
        <w:gridCol w:w="1416"/>
        <w:gridCol w:w="1373"/>
        <w:gridCol w:w="889"/>
        <w:gridCol w:w="1923"/>
      </w:tblGrid>
      <w:tr w:rsidR="00104294" w:rsidRPr="00BD35F2" w14:paraId="10DE5687" w14:textId="77777777" w:rsidTr="00713437">
        <w:trPr>
          <w:jc w:val="center"/>
        </w:trPr>
        <w:tc>
          <w:tcPr>
            <w:tcW w:w="9062" w:type="dxa"/>
            <w:gridSpan w:val="6"/>
            <w:vAlign w:val="center"/>
          </w:tcPr>
          <w:p w14:paraId="2967DEE2" w14:textId="13BCA006" w:rsidR="00104294" w:rsidRPr="00330ADC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LOTE </w:t>
            </w:r>
            <w:r w:rsidR="0038728C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104294" w:rsidRPr="00BD35F2" w14:paraId="1C17ADEC" w14:textId="77777777" w:rsidTr="00713437">
        <w:trPr>
          <w:jc w:val="center"/>
        </w:trPr>
        <w:tc>
          <w:tcPr>
            <w:tcW w:w="9062" w:type="dxa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36"/>
            </w:tblGrid>
            <w:tr w:rsidR="00104294" w14:paraId="665B48EB" w14:textId="77777777" w:rsidTr="00713437">
              <w:trPr>
                <w:trHeight w:val="201"/>
              </w:trPr>
              <w:tc>
                <w:tcPr>
                  <w:tcW w:w="0" w:type="auto"/>
                </w:tcPr>
                <w:p w14:paraId="3CAA2507" w14:textId="4E314282" w:rsidR="00104294" w:rsidRDefault="00104294" w:rsidP="00AB1D81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5.</w:t>
                  </w:r>
                  <w:r w:rsidR="0038728C">
                    <w:rPr>
                      <w:sz w:val="19"/>
                      <w:szCs w:val="19"/>
                    </w:rPr>
                    <w:t>1</w:t>
                  </w:r>
                  <w:r>
                    <w:rPr>
                      <w:sz w:val="19"/>
                      <w:szCs w:val="19"/>
                    </w:rPr>
                    <w:t xml:space="preserve">. Manutenção Preventiva (item 3 do Termo de Referência) e Manutenção Corretiva (item 4 do Termo de Referência) </w:t>
                  </w:r>
                </w:p>
              </w:tc>
            </w:tr>
          </w:tbl>
          <w:p w14:paraId="5709553B" w14:textId="77777777" w:rsidR="00104294" w:rsidRPr="00BD35F2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05E8B" w:rsidRPr="00BD35F2" w14:paraId="6E860DD8" w14:textId="77777777" w:rsidTr="00713437">
        <w:trPr>
          <w:jc w:val="center"/>
        </w:trPr>
        <w:tc>
          <w:tcPr>
            <w:tcW w:w="1501" w:type="dxa"/>
            <w:vAlign w:val="center"/>
          </w:tcPr>
          <w:p w14:paraId="53780961" w14:textId="58E880E9" w:rsidR="00104294" w:rsidRPr="005602EC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Unidades do Lote </w:t>
            </w:r>
            <w:r w:rsidR="00A86967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504" w:type="dxa"/>
            <w:vAlign w:val="center"/>
          </w:tcPr>
          <w:p w14:paraId="3F0CB57D" w14:textId="77777777" w:rsidR="00104294" w:rsidRPr="005602EC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preventiva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A85768">
              <w:rPr>
                <w:rFonts w:ascii="Arial" w:eastAsia="Times New Roman" w:hAnsi="Arial" w:cs="Arial"/>
                <w:b/>
                <w:bCs/>
                <w:color w:val="385623" w:themeColor="accent6" w:themeShade="80"/>
              </w:rPr>
              <w:t>(A)</w:t>
            </w:r>
          </w:p>
        </w:tc>
        <w:tc>
          <w:tcPr>
            <w:tcW w:w="1500" w:type="dxa"/>
            <w:vAlign w:val="center"/>
          </w:tcPr>
          <w:p w14:paraId="659B61C9" w14:textId="77777777" w:rsidR="00104294" w:rsidRPr="005602EC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corretiva </w:t>
            </w:r>
            <w:r w:rsidRPr="00A85768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(B)</w:t>
            </w:r>
          </w:p>
        </w:tc>
        <w:tc>
          <w:tcPr>
            <w:tcW w:w="1497" w:type="dxa"/>
            <w:vAlign w:val="center"/>
          </w:tcPr>
          <w:p w14:paraId="15035302" w14:textId="77777777" w:rsidR="00104294" w:rsidRPr="005602EC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$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total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(R$) </w:t>
            </w:r>
            <w:r w:rsidRPr="0088067C">
              <w:rPr>
                <w:rFonts w:ascii="Arial" w:eastAsia="Times New Roman" w:hAnsi="Arial" w:cs="Arial"/>
                <w:b/>
                <w:bCs/>
                <w:color w:val="806000" w:themeColor="accent4" w:themeShade="80"/>
              </w:rPr>
              <w:t>(A+B)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=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8067C">
              <w:rPr>
                <w:rFonts w:ascii="Arial" w:eastAsia="Times New Roman" w:hAnsi="Arial" w:cs="Arial"/>
                <w:b/>
                <w:bCs/>
                <w:color w:val="7030A0"/>
              </w:rPr>
              <w:t>(C)</w:t>
            </w:r>
          </w:p>
        </w:tc>
        <w:tc>
          <w:tcPr>
            <w:tcW w:w="828" w:type="dxa"/>
            <w:vAlign w:val="center"/>
          </w:tcPr>
          <w:p w14:paraId="3B943849" w14:textId="77777777" w:rsidR="00104294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Meses</w:t>
            </w:r>
          </w:p>
          <w:p w14:paraId="40402A14" w14:textId="77777777" w:rsidR="00104294" w:rsidRPr="005602EC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067C">
              <w:rPr>
                <w:rFonts w:ascii="Arial" w:eastAsia="Times New Roman" w:hAnsi="Arial" w:cs="Arial"/>
                <w:b/>
                <w:bCs/>
                <w:color w:val="FF0000"/>
              </w:rPr>
              <w:t>(D)</w:t>
            </w:r>
          </w:p>
        </w:tc>
        <w:tc>
          <w:tcPr>
            <w:tcW w:w="2232" w:type="dxa"/>
            <w:vAlign w:val="center"/>
          </w:tcPr>
          <w:p w14:paraId="789B07C5" w14:textId="77777777" w:rsidR="00104294" w:rsidRPr="005602EC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</w:t>
            </w:r>
            <w:proofErr w:type="spellStart"/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x 30 meses</w:t>
            </w:r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(</w:t>
            </w:r>
            <w:proofErr w:type="spellStart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CxD</w:t>
            </w:r>
            <w:proofErr w:type="spellEnd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)</w:t>
            </w:r>
          </w:p>
        </w:tc>
      </w:tr>
      <w:tr w:rsidR="00B05E8B" w:rsidRPr="00BD35F2" w14:paraId="129F4379" w14:textId="77777777" w:rsidTr="00713437">
        <w:trPr>
          <w:jc w:val="center"/>
        </w:trPr>
        <w:tc>
          <w:tcPr>
            <w:tcW w:w="1501" w:type="dxa"/>
            <w:vAlign w:val="center"/>
          </w:tcPr>
          <w:p w14:paraId="27CE0C49" w14:textId="0AE80557" w:rsidR="00104294" w:rsidRPr="0041315B" w:rsidRDefault="00A86967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Bauru</w:t>
            </w:r>
          </w:p>
        </w:tc>
        <w:tc>
          <w:tcPr>
            <w:tcW w:w="1504" w:type="dxa"/>
            <w:vAlign w:val="center"/>
          </w:tcPr>
          <w:p w14:paraId="26BA06E4" w14:textId="77777777" w:rsidR="00104294" w:rsidRPr="0041315B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49A71F69" w14:textId="77777777" w:rsidR="00104294" w:rsidRPr="0041315B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2B6CDD08" w14:textId="77777777" w:rsidR="00104294" w:rsidRPr="0041315B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0A68463D" w14:textId="77777777" w:rsidR="00104294" w:rsidRPr="0041315B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5D5B4CD4" w14:textId="77777777" w:rsidR="00104294" w:rsidRPr="0041315B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05E8B" w:rsidRPr="00BD35F2" w14:paraId="21A2A09C" w14:textId="77777777" w:rsidTr="00713437">
        <w:trPr>
          <w:jc w:val="center"/>
        </w:trPr>
        <w:tc>
          <w:tcPr>
            <w:tcW w:w="1501" w:type="dxa"/>
            <w:vAlign w:val="center"/>
          </w:tcPr>
          <w:p w14:paraId="63FDC13A" w14:textId="3B0A8F87" w:rsidR="00B05E8B" w:rsidRDefault="00B05E8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Sala de Fórum de Bauru (</w:t>
            </w:r>
            <w:r w:rsidR="00BF2939">
              <w:rPr>
                <w:rFonts w:ascii="Arial" w:eastAsia="Times New Roman" w:hAnsi="Arial" w:cs="Arial"/>
                <w:color w:val="000000"/>
              </w:rPr>
              <w:t>Cível/Criminal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504" w:type="dxa"/>
            <w:vAlign w:val="center"/>
          </w:tcPr>
          <w:p w14:paraId="18EABDCB" w14:textId="77777777" w:rsidR="00B05E8B" w:rsidRPr="0041315B" w:rsidRDefault="00B05E8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007FC18F" w14:textId="77777777" w:rsidR="00B05E8B" w:rsidRPr="0041315B" w:rsidRDefault="00B05E8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40312FE4" w14:textId="77777777" w:rsidR="00B05E8B" w:rsidRPr="0041315B" w:rsidRDefault="00B05E8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3A07065C" w14:textId="41BD3651" w:rsidR="00B05E8B" w:rsidRDefault="00A61797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3A8BD622" w14:textId="77777777" w:rsidR="00B05E8B" w:rsidRPr="0041315B" w:rsidRDefault="00B05E8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05E8B" w:rsidRPr="00BD35F2" w14:paraId="614DE7FD" w14:textId="77777777" w:rsidTr="00713437">
        <w:trPr>
          <w:jc w:val="center"/>
        </w:trPr>
        <w:tc>
          <w:tcPr>
            <w:tcW w:w="1501" w:type="dxa"/>
            <w:vAlign w:val="center"/>
          </w:tcPr>
          <w:p w14:paraId="35DC0E64" w14:textId="39E001F0" w:rsidR="00B05E8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Sala de Fórum de Bauru (Família/Fazenda)</w:t>
            </w:r>
          </w:p>
        </w:tc>
        <w:tc>
          <w:tcPr>
            <w:tcW w:w="1504" w:type="dxa"/>
            <w:vAlign w:val="center"/>
          </w:tcPr>
          <w:p w14:paraId="5620CFFE" w14:textId="77777777" w:rsidR="00B05E8B" w:rsidRPr="0041315B" w:rsidRDefault="00B05E8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43D82FEB" w14:textId="77777777" w:rsidR="00B05E8B" w:rsidRPr="0041315B" w:rsidRDefault="00B05E8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57B332BF" w14:textId="77777777" w:rsidR="00B05E8B" w:rsidRPr="0041315B" w:rsidRDefault="00B05E8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10AEA434" w14:textId="12D9A037" w:rsidR="00B05E8B" w:rsidRDefault="00A61797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16DE1810" w14:textId="77777777" w:rsidR="00B05E8B" w:rsidRPr="0041315B" w:rsidRDefault="00B05E8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F2939" w:rsidRPr="00BD35F2" w14:paraId="3B584F64" w14:textId="77777777" w:rsidTr="00713437">
        <w:trPr>
          <w:jc w:val="center"/>
        </w:trPr>
        <w:tc>
          <w:tcPr>
            <w:tcW w:w="1501" w:type="dxa"/>
            <w:vAlign w:val="center"/>
          </w:tcPr>
          <w:p w14:paraId="6B0637F9" w14:textId="2481B453" w:rsidR="00BF2939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Avaré</w:t>
            </w:r>
          </w:p>
        </w:tc>
        <w:tc>
          <w:tcPr>
            <w:tcW w:w="1504" w:type="dxa"/>
            <w:vAlign w:val="center"/>
          </w:tcPr>
          <w:p w14:paraId="689E2CA3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17236539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43EF06C9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43E42702" w14:textId="41E408D7" w:rsidR="00BF2939" w:rsidRDefault="00A61797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22B95756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F2939" w:rsidRPr="00BD35F2" w14:paraId="022CA6CD" w14:textId="77777777" w:rsidTr="00713437">
        <w:trPr>
          <w:jc w:val="center"/>
        </w:trPr>
        <w:tc>
          <w:tcPr>
            <w:tcW w:w="1501" w:type="dxa"/>
            <w:vAlign w:val="center"/>
          </w:tcPr>
          <w:p w14:paraId="2B1332DB" w14:textId="0FF007CB" w:rsidR="00BF2939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Sorocaba</w:t>
            </w:r>
          </w:p>
        </w:tc>
        <w:tc>
          <w:tcPr>
            <w:tcW w:w="1504" w:type="dxa"/>
            <w:vAlign w:val="center"/>
          </w:tcPr>
          <w:p w14:paraId="1A92D04E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0D4E0486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05104766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5C8FC8CE" w14:textId="6433F60C" w:rsidR="00BF2939" w:rsidRDefault="00A61797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13175BE2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F2939" w:rsidRPr="00BD35F2" w14:paraId="4F5DE2B9" w14:textId="77777777" w:rsidTr="00713437">
        <w:trPr>
          <w:jc w:val="center"/>
        </w:trPr>
        <w:tc>
          <w:tcPr>
            <w:tcW w:w="1501" w:type="dxa"/>
            <w:vAlign w:val="center"/>
          </w:tcPr>
          <w:p w14:paraId="3A4CF104" w14:textId="3D38A9F1" w:rsidR="00BF2939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Itapetininga</w:t>
            </w:r>
          </w:p>
        </w:tc>
        <w:tc>
          <w:tcPr>
            <w:tcW w:w="1504" w:type="dxa"/>
            <w:vAlign w:val="center"/>
          </w:tcPr>
          <w:p w14:paraId="34C70277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51B66B2B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5E3A2597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77C0EAF1" w14:textId="38731150" w:rsidR="00BF2939" w:rsidRDefault="00A61797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3F021EA1" w14:textId="77777777" w:rsidR="00BF2939" w:rsidRPr="0041315B" w:rsidRDefault="00BF293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4294" w:rsidRPr="00BD35F2" w14:paraId="5B0D8132" w14:textId="77777777" w:rsidTr="00713437">
        <w:trPr>
          <w:jc w:val="center"/>
        </w:trPr>
        <w:tc>
          <w:tcPr>
            <w:tcW w:w="6830" w:type="dxa"/>
            <w:gridSpan w:val="5"/>
            <w:vAlign w:val="center"/>
          </w:tcPr>
          <w:p w14:paraId="02EC465D" w14:textId="15FD6895" w:rsidR="00104294" w:rsidRPr="0041315B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31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VALOR TOTAL DO LOTE </w:t>
            </w:r>
            <w:r w:rsidR="0038728C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32" w:type="dxa"/>
            <w:vAlign w:val="center"/>
          </w:tcPr>
          <w:p w14:paraId="3D540340" w14:textId="77777777" w:rsidR="00104294" w:rsidRPr="0041315B" w:rsidRDefault="00104294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0224EEE" w14:textId="77777777" w:rsidR="00104294" w:rsidRDefault="00104294" w:rsidP="00104294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F3ACC4A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7DBC05D3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7A05F8">
        <w:rPr>
          <w:rFonts w:ascii="Arial" w:eastAsia="Times New Roman" w:hAnsi="Arial" w:cs="Arial"/>
          <w:color w:val="000000"/>
          <w:lang w:eastAsia="pt-BR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313872C7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7A05F8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5D981156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2DDDF04D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Agência nº: </w:t>
      </w:r>
      <w:r w:rsidRPr="007A05F8">
        <w:rPr>
          <w:rFonts w:ascii="Arial" w:eastAsia="Times New Roman" w:hAnsi="Arial" w:cs="Arial"/>
          <w:color w:val="000000"/>
          <w:lang w:eastAsia="pt-BR"/>
        </w:rPr>
        <w:t>[●]</w:t>
      </w:r>
    </w:p>
    <w:p w14:paraId="36588E91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7A05F8">
        <w:rPr>
          <w:rFonts w:ascii="Arial" w:eastAsia="Times New Roman" w:hAnsi="Arial" w:cs="Arial"/>
          <w:color w:val="000000"/>
          <w:lang w:eastAsia="pt-BR"/>
        </w:rPr>
        <w:t> [●]</w:t>
      </w:r>
    </w:p>
    <w:p w14:paraId="7E622D49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Ou</w:t>
      </w:r>
    </w:p>
    <w:p w14:paraId="177036D8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46F4B08B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7A05F8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104294" w:rsidRPr="007A05F8" w14:paraId="59423CF3" w14:textId="77777777" w:rsidTr="00AB1D81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25A78D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99AB02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04294" w:rsidRPr="007A05F8" w14:paraId="020CD81E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290C38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6A74C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04294" w:rsidRPr="007A05F8" w14:paraId="21D468A6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CBB1A4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6ACA01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04294" w:rsidRPr="007A05F8" w14:paraId="688AB820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F6B70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899E4E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04294" w:rsidRPr="007A05F8" w14:paraId="5AA3BCCF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C6A0C2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1F2FD" w14:textId="77777777" w:rsidR="00104294" w:rsidRPr="007A05F8" w:rsidRDefault="00104294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568F366D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F27DCA6" w14:textId="77777777" w:rsidR="00104294" w:rsidRPr="007A05F8" w:rsidRDefault="00104294" w:rsidP="001042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4748991B" w14:textId="77777777" w:rsidR="00104294" w:rsidRPr="007A05F8" w:rsidRDefault="00104294" w:rsidP="001042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726819E" w14:textId="1FF60D52" w:rsidR="00104294" w:rsidRPr="007A05F8" w:rsidRDefault="00104294" w:rsidP="001042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São Paulo, [●] de [●] de 202</w:t>
      </w:r>
      <w:r w:rsidR="0038728C">
        <w:rPr>
          <w:rFonts w:ascii="Arial" w:eastAsia="Times New Roman" w:hAnsi="Arial" w:cs="Arial"/>
          <w:color w:val="000000"/>
          <w:lang w:eastAsia="pt-BR"/>
        </w:rPr>
        <w:t>4</w:t>
      </w:r>
      <w:r w:rsidRPr="007A05F8">
        <w:rPr>
          <w:rFonts w:ascii="Arial" w:eastAsia="Times New Roman" w:hAnsi="Arial" w:cs="Arial"/>
          <w:color w:val="000000"/>
          <w:lang w:eastAsia="pt-BR"/>
        </w:rPr>
        <w:t>.</w:t>
      </w:r>
    </w:p>
    <w:p w14:paraId="2B4757F3" w14:textId="77777777" w:rsidR="00104294" w:rsidRPr="007A05F8" w:rsidRDefault="00104294" w:rsidP="001042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B05DF0A" w14:textId="77777777" w:rsidR="00104294" w:rsidRPr="007A05F8" w:rsidRDefault="00104294" w:rsidP="001042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5B4A73B3" w14:textId="77777777" w:rsidR="00104294" w:rsidRDefault="00104294" w:rsidP="00104294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</w:p>
    <w:p w14:paraId="5245779D" w14:textId="77777777" w:rsidR="00104294" w:rsidRDefault="00104294" w:rsidP="00104294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D665FC0" w14:textId="77777777" w:rsidR="00E5326D" w:rsidRDefault="00E5326D" w:rsidP="0032339E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  <w:sectPr w:rsidR="00E5326D" w:rsidSect="00473973">
          <w:headerReference w:type="default" r:id="rId10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2B73F063" w14:textId="77777777" w:rsidR="00E5326D" w:rsidRPr="00952FD4" w:rsidRDefault="00E5326D" w:rsidP="00E5326D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14:paraId="19D9E32E" w14:textId="1FC0AF7E" w:rsidR="00E5326D" w:rsidRPr="00952FD4" w:rsidRDefault="00E5326D" w:rsidP="00E5326D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</w:t>
      </w:r>
      <w:r w:rsidR="0038728C"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</w:p>
    <w:p w14:paraId="56ED0DB0" w14:textId="77777777" w:rsidR="00E5326D" w:rsidRPr="00952FD4" w:rsidRDefault="00E5326D" w:rsidP="00E5326D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5F32F8B2" w14:textId="77777777" w:rsidR="00E5326D" w:rsidRDefault="00E5326D" w:rsidP="00E5326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D35F2">
        <w:rPr>
          <w:rFonts w:ascii="Arial" w:eastAsia="Times New Roman" w:hAnsi="Arial" w:cs="Arial"/>
          <w:b/>
          <w:bCs/>
          <w:color w:val="000000"/>
          <w:lang w:eastAsia="pt-BR"/>
        </w:rPr>
        <w:t>OBJETO: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D35F2">
        <w:rPr>
          <w:rFonts w:ascii="Arial" w:eastAsia="Times New Roman" w:hAnsi="Arial" w:cs="Arial"/>
          <w:color w:val="000000"/>
          <w:lang w:eastAsia="pt-BR"/>
        </w:rPr>
        <w:t>Contratação de empresa especializada na 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417BA3C0" w14:textId="77777777" w:rsidR="00E5326D" w:rsidRDefault="00E5326D" w:rsidP="00E5326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500"/>
        <w:gridCol w:w="1492"/>
        <w:gridCol w:w="1484"/>
        <w:gridCol w:w="889"/>
        <w:gridCol w:w="2201"/>
      </w:tblGrid>
      <w:tr w:rsidR="00E5326D" w:rsidRPr="00BD35F2" w14:paraId="72693181" w14:textId="77777777" w:rsidTr="00ED274D">
        <w:trPr>
          <w:jc w:val="center"/>
        </w:trPr>
        <w:tc>
          <w:tcPr>
            <w:tcW w:w="9062" w:type="dxa"/>
            <w:gridSpan w:val="6"/>
            <w:vAlign w:val="center"/>
          </w:tcPr>
          <w:p w14:paraId="3F45C37C" w14:textId="685D5792" w:rsidR="00E5326D" w:rsidRPr="00330ADC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LOTE </w:t>
            </w:r>
            <w:r w:rsidR="0038728C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E5326D" w:rsidRPr="00BD35F2" w14:paraId="2AECB170" w14:textId="77777777" w:rsidTr="00ED274D">
        <w:trPr>
          <w:jc w:val="center"/>
        </w:trPr>
        <w:tc>
          <w:tcPr>
            <w:tcW w:w="9062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E5326D" w14:paraId="4BA180FE" w14:textId="77777777" w:rsidTr="00AB1D81">
              <w:trPr>
                <w:trHeight w:val="201"/>
              </w:trPr>
              <w:tc>
                <w:tcPr>
                  <w:tcW w:w="0" w:type="auto"/>
                </w:tcPr>
                <w:p w14:paraId="489D0A50" w14:textId="674A6C97" w:rsidR="00E5326D" w:rsidRDefault="00E5326D" w:rsidP="00AB1D81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5.</w:t>
                  </w:r>
                  <w:r w:rsidR="0038728C">
                    <w:rPr>
                      <w:sz w:val="19"/>
                      <w:szCs w:val="19"/>
                    </w:rPr>
                    <w:t>2</w:t>
                  </w:r>
                  <w:r>
                    <w:rPr>
                      <w:sz w:val="19"/>
                      <w:szCs w:val="19"/>
                    </w:rPr>
                    <w:t xml:space="preserve">. Manutenção Preventiva (item 3 do Termo de Referência) e Manutenção Corretiva (item 4 do Termo de Referência) </w:t>
                  </w:r>
                </w:p>
              </w:tc>
            </w:tr>
          </w:tbl>
          <w:p w14:paraId="0DDE79A0" w14:textId="77777777" w:rsidR="00E5326D" w:rsidRPr="00BD35F2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326D" w:rsidRPr="00BD35F2" w14:paraId="1B75931F" w14:textId="77777777" w:rsidTr="00ED274D">
        <w:trPr>
          <w:jc w:val="center"/>
        </w:trPr>
        <w:tc>
          <w:tcPr>
            <w:tcW w:w="1501" w:type="dxa"/>
            <w:vAlign w:val="center"/>
          </w:tcPr>
          <w:p w14:paraId="555FE602" w14:textId="7EF87CA2" w:rsidR="00E5326D" w:rsidRPr="005602EC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Unidades do Lote </w:t>
            </w:r>
            <w:r w:rsidR="008B37C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504" w:type="dxa"/>
            <w:vAlign w:val="center"/>
          </w:tcPr>
          <w:p w14:paraId="5B07D023" w14:textId="77777777" w:rsidR="00E5326D" w:rsidRPr="005602EC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preventiva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A85768">
              <w:rPr>
                <w:rFonts w:ascii="Arial" w:eastAsia="Times New Roman" w:hAnsi="Arial" w:cs="Arial"/>
                <w:b/>
                <w:bCs/>
                <w:color w:val="385623" w:themeColor="accent6" w:themeShade="80"/>
              </w:rPr>
              <w:t>(A)</w:t>
            </w:r>
          </w:p>
        </w:tc>
        <w:tc>
          <w:tcPr>
            <w:tcW w:w="1500" w:type="dxa"/>
            <w:vAlign w:val="center"/>
          </w:tcPr>
          <w:p w14:paraId="55C8C0C1" w14:textId="77777777" w:rsidR="00E5326D" w:rsidRPr="005602EC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corretiva </w:t>
            </w:r>
            <w:r w:rsidRPr="00A85768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(B)</w:t>
            </w:r>
          </w:p>
        </w:tc>
        <w:tc>
          <w:tcPr>
            <w:tcW w:w="1497" w:type="dxa"/>
            <w:vAlign w:val="center"/>
          </w:tcPr>
          <w:p w14:paraId="1197977D" w14:textId="77777777" w:rsidR="00E5326D" w:rsidRPr="005602EC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$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total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(R$) </w:t>
            </w:r>
            <w:r w:rsidRPr="0088067C">
              <w:rPr>
                <w:rFonts w:ascii="Arial" w:eastAsia="Times New Roman" w:hAnsi="Arial" w:cs="Arial"/>
                <w:b/>
                <w:bCs/>
                <w:color w:val="806000" w:themeColor="accent4" w:themeShade="80"/>
              </w:rPr>
              <w:t>(A+B)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=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8067C">
              <w:rPr>
                <w:rFonts w:ascii="Arial" w:eastAsia="Times New Roman" w:hAnsi="Arial" w:cs="Arial"/>
                <w:b/>
                <w:bCs/>
                <w:color w:val="7030A0"/>
              </w:rPr>
              <w:t>(C)</w:t>
            </w:r>
          </w:p>
        </w:tc>
        <w:tc>
          <w:tcPr>
            <w:tcW w:w="828" w:type="dxa"/>
            <w:vAlign w:val="center"/>
          </w:tcPr>
          <w:p w14:paraId="7F9B550C" w14:textId="77777777" w:rsidR="00E5326D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Meses</w:t>
            </w:r>
          </w:p>
          <w:p w14:paraId="051AA7DF" w14:textId="77777777" w:rsidR="00E5326D" w:rsidRPr="005602EC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067C">
              <w:rPr>
                <w:rFonts w:ascii="Arial" w:eastAsia="Times New Roman" w:hAnsi="Arial" w:cs="Arial"/>
                <w:b/>
                <w:bCs/>
                <w:color w:val="FF0000"/>
              </w:rPr>
              <w:t>(D)</w:t>
            </w:r>
          </w:p>
        </w:tc>
        <w:tc>
          <w:tcPr>
            <w:tcW w:w="2232" w:type="dxa"/>
            <w:vAlign w:val="center"/>
          </w:tcPr>
          <w:p w14:paraId="6AA6C8E3" w14:textId="77777777" w:rsidR="00E5326D" w:rsidRPr="005602EC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</w:t>
            </w:r>
            <w:proofErr w:type="spellStart"/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x 30 meses</w:t>
            </w:r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(</w:t>
            </w:r>
            <w:proofErr w:type="spellStart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CxD</w:t>
            </w:r>
            <w:proofErr w:type="spellEnd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)</w:t>
            </w:r>
          </w:p>
        </w:tc>
      </w:tr>
      <w:tr w:rsidR="00E5326D" w:rsidRPr="00BD35F2" w14:paraId="277EDCA7" w14:textId="77777777" w:rsidTr="00ED274D">
        <w:trPr>
          <w:jc w:val="center"/>
        </w:trPr>
        <w:tc>
          <w:tcPr>
            <w:tcW w:w="1501" w:type="dxa"/>
            <w:vAlign w:val="center"/>
          </w:tcPr>
          <w:p w14:paraId="0899B9E6" w14:textId="4248763A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Limeira</w:t>
            </w:r>
          </w:p>
        </w:tc>
        <w:tc>
          <w:tcPr>
            <w:tcW w:w="1504" w:type="dxa"/>
            <w:vAlign w:val="center"/>
          </w:tcPr>
          <w:p w14:paraId="0C7D516C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3EA95DCC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0280327B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0B1D4438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7CCEE046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326D" w:rsidRPr="00BD35F2" w14:paraId="3F943447" w14:textId="77777777" w:rsidTr="00ED274D">
        <w:trPr>
          <w:jc w:val="center"/>
        </w:trPr>
        <w:tc>
          <w:tcPr>
            <w:tcW w:w="1501" w:type="dxa"/>
            <w:vAlign w:val="center"/>
          </w:tcPr>
          <w:p w14:paraId="48E3A758" w14:textId="4069EE70" w:rsidR="00E5326D" w:rsidRDefault="005C139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Piracicaba</w:t>
            </w:r>
          </w:p>
        </w:tc>
        <w:tc>
          <w:tcPr>
            <w:tcW w:w="1504" w:type="dxa"/>
            <w:vAlign w:val="center"/>
          </w:tcPr>
          <w:p w14:paraId="6097A90B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353CEF2D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7DB06590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73354BCE" w14:textId="77777777" w:rsidR="00E5326D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5EAA1FD6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326D" w:rsidRPr="00BD35F2" w14:paraId="3B9F50C9" w14:textId="77777777" w:rsidTr="00ED274D">
        <w:trPr>
          <w:jc w:val="center"/>
        </w:trPr>
        <w:tc>
          <w:tcPr>
            <w:tcW w:w="1501" w:type="dxa"/>
            <w:vAlign w:val="center"/>
          </w:tcPr>
          <w:p w14:paraId="33A651F9" w14:textId="03FAC720" w:rsidR="00E5326D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Sala de Fórum de </w:t>
            </w:r>
            <w:r w:rsidR="005C139D">
              <w:rPr>
                <w:rFonts w:ascii="Arial" w:eastAsia="Times New Roman" w:hAnsi="Arial" w:cs="Arial"/>
                <w:color w:val="000000"/>
              </w:rPr>
              <w:t>Piracicaba</w:t>
            </w:r>
          </w:p>
        </w:tc>
        <w:tc>
          <w:tcPr>
            <w:tcW w:w="1504" w:type="dxa"/>
            <w:vAlign w:val="center"/>
          </w:tcPr>
          <w:p w14:paraId="0EA3908E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33ED5BEC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33EC3963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08625DD7" w14:textId="77777777" w:rsidR="00E5326D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40B6B089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326D" w:rsidRPr="00BD35F2" w14:paraId="7BD0E53F" w14:textId="77777777" w:rsidTr="00ED274D">
        <w:trPr>
          <w:jc w:val="center"/>
        </w:trPr>
        <w:tc>
          <w:tcPr>
            <w:tcW w:w="1501" w:type="dxa"/>
            <w:vAlign w:val="center"/>
          </w:tcPr>
          <w:p w14:paraId="69EB00C4" w14:textId="4FC370BE" w:rsidR="00E5326D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5C139D">
              <w:rPr>
                <w:rFonts w:ascii="Arial" w:eastAsia="Times New Roman" w:hAnsi="Arial" w:cs="Arial"/>
                <w:color w:val="000000"/>
              </w:rPr>
              <w:t>São Carlos</w:t>
            </w:r>
          </w:p>
        </w:tc>
        <w:tc>
          <w:tcPr>
            <w:tcW w:w="1504" w:type="dxa"/>
            <w:vAlign w:val="center"/>
          </w:tcPr>
          <w:p w14:paraId="77893F8F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6758416A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3FD27213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076F1255" w14:textId="77777777" w:rsidR="00E5326D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4B1EE8AC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326D" w:rsidRPr="00BD35F2" w14:paraId="31286A46" w14:textId="77777777" w:rsidTr="00ED274D">
        <w:trPr>
          <w:jc w:val="center"/>
        </w:trPr>
        <w:tc>
          <w:tcPr>
            <w:tcW w:w="1501" w:type="dxa"/>
            <w:vAlign w:val="center"/>
          </w:tcPr>
          <w:p w14:paraId="17F7AF21" w14:textId="4DDA29C2" w:rsidR="00E5326D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5C139D">
              <w:rPr>
                <w:rFonts w:ascii="Arial" w:eastAsia="Times New Roman" w:hAnsi="Arial" w:cs="Arial"/>
                <w:color w:val="000000"/>
              </w:rPr>
              <w:t>Ara</w:t>
            </w:r>
            <w:r w:rsidR="00140D7B">
              <w:rPr>
                <w:rFonts w:ascii="Arial" w:eastAsia="Times New Roman" w:hAnsi="Arial" w:cs="Arial"/>
                <w:color w:val="000000"/>
              </w:rPr>
              <w:t>ra</w:t>
            </w:r>
            <w:r w:rsidR="005C139D">
              <w:rPr>
                <w:rFonts w:ascii="Arial" w:eastAsia="Times New Roman" w:hAnsi="Arial" w:cs="Arial"/>
                <w:color w:val="000000"/>
              </w:rPr>
              <w:t>quara</w:t>
            </w:r>
          </w:p>
        </w:tc>
        <w:tc>
          <w:tcPr>
            <w:tcW w:w="1504" w:type="dxa"/>
            <w:vAlign w:val="center"/>
          </w:tcPr>
          <w:p w14:paraId="1406479A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4FF5A4C7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1DBF4B39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4EB596E2" w14:textId="77777777" w:rsidR="00E5326D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276A3964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326D" w:rsidRPr="00BD35F2" w14:paraId="366252A2" w14:textId="77777777" w:rsidTr="00ED274D">
        <w:trPr>
          <w:jc w:val="center"/>
        </w:trPr>
        <w:tc>
          <w:tcPr>
            <w:tcW w:w="1501" w:type="dxa"/>
            <w:vAlign w:val="center"/>
          </w:tcPr>
          <w:p w14:paraId="7681DB10" w14:textId="28AF59BB" w:rsidR="00E5326D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Sala de Fórum de Araraquara</w:t>
            </w:r>
          </w:p>
        </w:tc>
        <w:tc>
          <w:tcPr>
            <w:tcW w:w="1504" w:type="dxa"/>
            <w:vAlign w:val="center"/>
          </w:tcPr>
          <w:p w14:paraId="6EBDFAA2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09450294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3780A6A2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5D855789" w14:textId="77777777" w:rsidR="00E5326D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5F7C15EF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0D7B" w:rsidRPr="00BD35F2" w14:paraId="54C58B14" w14:textId="77777777" w:rsidTr="00ED274D">
        <w:trPr>
          <w:jc w:val="center"/>
        </w:trPr>
        <w:tc>
          <w:tcPr>
            <w:tcW w:w="1501" w:type="dxa"/>
            <w:vAlign w:val="center"/>
          </w:tcPr>
          <w:p w14:paraId="6297C49D" w14:textId="55518A0E" w:rsidR="00140D7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Rio Claro</w:t>
            </w:r>
          </w:p>
        </w:tc>
        <w:tc>
          <w:tcPr>
            <w:tcW w:w="1504" w:type="dxa"/>
            <w:vAlign w:val="center"/>
          </w:tcPr>
          <w:p w14:paraId="735EA641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111D090C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21F0C789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2D2392C3" w14:textId="3349B884" w:rsidR="00140D7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48C1FAF6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0D7B" w:rsidRPr="00BD35F2" w14:paraId="484D1393" w14:textId="77777777" w:rsidTr="00ED274D">
        <w:trPr>
          <w:jc w:val="center"/>
        </w:trPr>
        <w:tc>
          <w:tcPr>
            <w:tcW w:w="1501" w:type="dxa"/>
            <w:vAlign w:val="center"/>
          </w:tcPr>
          <w:p w14:paraId="7B7BDD0D" w14:textId="4B6BE167" w:rsidR="00140D7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Jaú</w:t>
            </w:r>
          </w:p>
        </w:tc>
        <w:tc>
          <w:tcPr>
            <w:tcW w:w="1504" w:type="dxa"/>
            <w:vAlign w:val="center"/>
          </w:tcPr>
          <w:p w14:paraId="59DC29CB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6E3C2424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1443594A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76C5280C" w14:textId="46FE79EB" w:rsidR="00140D7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049E4F19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0D7B" w:rsidRPr="00BD35F2" w14:paraId="4A4799FC" w14:textId="77777777" w:rsidTr="00ED274D">
        <w:trPr>
          <w:jc w:val="center"/>
        </w:trPr>
        <w:tc>
          <w:tcPr>
            <w:tcW w:w="1501" w:type="dxa"/>
            <w:vAlign w:val="center"/>
          </w:tcPr>
          <w:p w14:paraId="0BC3B3B4" w14:textId="58FD6A50" w:rsidR="00140D7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Sala de Fórum de Jaú</w:t>
            </w:r>
          </w:p>
        </w:tc>
        <w:tc>
          <w:tcPr>
            <w:tcW w:w="1504" w:type="dxa"/>
            <w:vAlign w:val="center"/>
          </w:tcPr>
          <w:p w14:paraId="6DD1C147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22F0A62C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0523B6B0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4624231A" w14:textId="037508CF" w:rsidR="00140D7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736379E1" w14:textId="77777777" w:rsidR="00140D7B" w:rsidRPr="0041315B" w:rsidRDefault="00140D7B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326D" w:rsidRPr="00BD35F2" w14:paraId="390CA8EE" w14:textId="77777777" w:rsidTr="00ED274D">
        <w:trPr>
          <w:jc w:val="center"/>
        </w:trPr>
        <w:tc>
          <w:tcPr>
            <w:tcW w:w="6830" w:type="dxa"/>
            <w:gridSpan w:val="5"/>
            <w:vAlign w:val="center"/>
          </w:tcPr>
          <w:p w14:paraId="7508DE66" w14:textId="5E0071EA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315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VALOR TOTAL DO LOTE </w:t>
            </w:r>
            <w:r w:rsidR="0038728C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32" w:type="dxa"/>
            <w:vAlign w:val="center"/>
          </w:tcPr>
          <w:p w14:paraId="7048EF2E" w14:textId="77777777" w:rsidR="00E5326D" w:rsidRPr="0041315B" w:rsidRDefault="00E5326D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5B9779F" w14:textId="77777777" w:rsidR="00E5326D" w:rsidRDefault="00E5326D" w:rsidP="00E5326D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72EDB57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4BA16482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7A05F8">
        <w:rPr>
          <w:rFonts w:ascii="Arial" w:eastAsia="Times New Roman" w:hAnsi="Arial" w:cs="Arial"/>
          <w:color w:val="000000"/>
          <w:lang w:eastAsia="pt-BR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0999A925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7A05F8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66FAA2B7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3841421D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Agência nº: </w:t>
      </w:r>
      <w:r w:rsidRPr="007A05F8">
        <w:rPr>
          <w:rFonts w:ascii="Arial" w:eastAsia="Times New Roman" w:hAnsi="Arial" w:cs="Arial"/>
          <w:color w:val="000000"/>
          <w:lang w:eastAsia="pt-BR"/>
        </w:rPr>
        <w:t>[●]</w:t>
      </w:r>
    </w:p>
    <w:p w14:paraId="3A922123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7A05F8">
        <w:rPr>
          <w:rFonts w:ascii="Arial" w:eastAsia="Times New Roman" w:hAnsi="Arial" w:cs="Arial"/>
          <w:color w:val="000000"/>
          <w:lang w:eastAsia="pt-BR"/>
        </w:rPr>
        <w:t> [●]</w:t>
      </w:r>
    </w:p>
    <w:p w14:paraId="130E03F3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Ou</w:t>
      </w:r>
    </w:p>
    <w:p w14:paraId="1BBA38A7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521C1B0F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7A05F8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E5326D" w:rsidRPr="007A05F8" w14:paraId="17DEC674" w14:textId="77777777" w:rsidTr="00AB1D81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6F7BA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A55EB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26D" w:rsidRPr="007A05F8" w14:paraId="1F2D303E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701ED0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5B0720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26D" w:rsidRPr="007A05F8" w14:paraId="3C1C3551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A0774B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0D37A2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26D" w:rsidRPr="007A05F8" w14:paraId="7F323366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363ABF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786E74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26D" w:rsidRPr="007A05F8" w14:paraId="3DC2213A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EAD966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A2F5F3" w14:textId="77777777" w:rsidR="00E5326D" w:rsidRPr="007A05F8" w:rsidRDefault="00E5326D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5B817F84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205D5CE" w14:textId="77777777" w:rsidR="00E5326D" w:rsidRPr="007A05F8" w:rsidRDefault="00E5326D" w:rsidP="00E532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04E7F411" w14:textId="77777777" w:rsidR="00E5326D" w:rsidRPr="007A05F8" w:rsidRDefault="00E5326D" w:rsidP="00E5326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18AD471" w14:textId="4AD6141E" w:rsidR="00E5326D" w:rsidRPr="007A05F8" w:rsidRDefault="00E5326D" w:rsidP="00E5326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São Paulo, [●] de [●] de 202</w:t>
      </w:r>
      <w:r w:rsidR="00E37D76">
        <w:rPr>
          <w:rFonts w:ascii="Arial" w:eastAsia="Times New Roman" w:hAnsi="Arial" w:cs="Arial"/>
          <w:color w:val="000000"/>
          <w:lang w:eastAsia="pt-BR"/>
        </w:rPr>
        <w:t>4</w:t>
      </w:r>
      <w:r w:rsidRPr="007A05F8">
        <w:rPr>
          <w:rFonts w:ascii="Arial" w:eastAsia="Times New Roman" w:hAnsi="Arial" w:cs="Arial"/>
          <w:color w:val="000000"/>
          <w:lang w:eastAsia="pt-BR"/>
        </w:rPr>
        <w:t>.</w:t>
      </w:r>
    </w:p>
    <w:p w14:paraId="5604C998" w14:textId="77777777" w:rsidR="00E5326D" w:rsidRPr="007A05F8" w:rsidRDefault="00E5326D" w:rsidP="00E5326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0B69E32" w14:textId="77777777" w:rsidR="00E5326D" w:rsidRPr="007A05F8" w:rsidRDefault="00E5326D" w:rsidP="00E5326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48DF8CB3" w14:textId="77777777" w:rsidR="00E5326D" w:rsidRPr="00B511A5" w:rsidRDefault="00E5326D" w:rsidP="00E5326D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</w:p>
    <w:p w14:paraId="43259322" w14:textId="77777777" w:rsidR="00E5326D" w:rsidRPr="00B511A5" w:rsidRDefault="00E5326D" w:rsidP="00E5326D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6E029A1" w14:textId="6627514A" w:rsidR="0032339E" w:rsidRPr="00B511A5" w:rsidRDefault="0032339E" w:rsidP="0032339E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9D4601C" w14:textId="77777777" w:rsidR="00B511A5" w:rsidRDefault="00B511A5" w:rsidP="0032339E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  <w:sectPr w:rsidR="00B511A5" w:rsidSect="00473973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2377EE43" w14:textId="77777777" w:rsidR="00B511A5" w:rsidRPr="00952FD4" w:rsidRDefault="00B511A5" w:rsidP="00B511A5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14:paraId="4AFC3CE2" w14:textId="4184AC1F" w:rsidR="00B511A5" w:rsidRPr="00952FD4" w:rsidRDefault="00B511A5" w:rsidP="00B511A5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</w:t>
      </w:r>
      <w:r w:rsidR="00E37D76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</w:p>
    <w:p w14:paraId="49B87AF3" w14:textId="77777777" w:rsidR="00B511A5" w:rsidRPr="00952FD4" w:rsidRDefault="00B511A5" w:rsidP="00B511A5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455195BE" w14:textId="77777777" w:rsidR="00B511A5" w:rsidRDefault="00B511A5" w:rsidP="00B511A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D35F2">
        <w:rPr>
          <w:rFonts w:ascii="Arial" w:eastAsia="Times New Roman" w:hAnsi="Arial" w:cs="Arial"/>
          <w:b/>
          <w:bCs/>
          <w:color w:val="000000"/>
          <w:lang w:eastAsia="pt-BR"/>
        </w:rPr>
        <w:t>OBJETO: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D35F2">
        <w:rPr>
          <w:rFonts w:ascii="Arial" w:eastAsia="Times New Roman" w:hAnsi="Arial" w:cs="Arial"/>
          <w:color w:val="000000"/>
          <w:lang w:eastAsia="pt-BR"/>
        </w:rPr>
        <w:t>Contratação de empresa especializada na 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65EA6F37" w14:textId="77777777" w:rsidR="00B511A5" w:rsidRDefault="00B511A5" w:rsidP="00B511A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500"/>
        <w:gridCol w:w="1492"/>
        <w:gridCol w:w="1485"/>
        <w:gridCol w:w="889"/>
        <w:gridCol w:w="2202"/>
      </w:tblGrid>
      <w:tr w:rsidR="00B511A5" w:rsidRPr="00BD35F2" w14:paraId="0049092D" w14:textId="77777777" w:rsidTr="00013A82">
        <w:trPr>
          <w:jc w:val="center"/>
        </w:trPr>
        <w:tc>
          <w:tcPr>
            <w:tcW w:w="9062" w:type="dxa"/>
            <w:gridSpan w:val="6"/>
            <w:vAlign w:val="center"/>
          </w:tcPr>
          <w:p w14:paraId="6DB97EF9" w14:textId="40E8AC11" w:rsidR="00B511A5" w:rsidRPr="00330ADC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</w:tr>
      <w:tr w:rsidR="00B511A5" w:rsidRPr="00BD35F2" w14:paraId="221A3AA7" w14:textId="77777777" w:rsidTr="00013A82">
        <w:trPr>
          <w:jc w:val="center"/>
        </w:trPr>
        <w:tc>
          <w:tcPr>
            <w:tcW w:w="9062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B511A5" w14:paraId="3089881F" w14:textId="77777777" w:rsidTr="00AB1D81">
              <w:trPr>
                <w:trHeight w:val="201"/>
              </w:trPr>
              <w:tc>
                <w:tcPr>
                  <w:tcW w:w="0" w:type="auto"/>
                </w:tcPr>
                <w:p w14:paraId="0CF1BA6C" w14:textId="4A0D09C8" w:rsidR="00B511A5" w:rsidRDefault="00B511A5" w:rsidP="00AB1D81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5.</w:t>
                  </w:r>
                  <w:r w:rsidR="00E37D76">
                    <w:rPr>
                      <w:sz w:val="19"/>
                      <w:szCs w:val="19"/>
                    </w:rPr>
                    <w:t>3</w:t>
                  </w:r>
                  <w:r>
                    <w:rPr>
                      <w:sz w:val="19"/>
                      <w:szCs w:val="19"/>
                    </w:rPr>
                    <w:t xml:space="preserve">. Manutenção Preventiva (item 3 do Termo de Referência) e Manutenção Corretiva (item 4 do Termo de Referência) </w:t>
                  </w:r>
                </w:p>
              </w:tc>
            </w:tr>
          </w:tbl>
          <w:p w14:paraId="2737C8AC" w14:textId="77777777" w:rsidR="00B511A5" w:rsidRPr="00BD35F2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11A5" w:rsidRPr="00BD35F2" w14:paraId="08B8E82E" w14:textId="77777777" w:rsidTr="00013A82">
        <w:trPr>
          <w:jc w:val="center"/>
        </w:trPr>
        <w:tc>
          <w:tcPr>
            <w:tcW w:w="1501" w:type="dxa"/>
            <w:vAlign w:val="center"/>
          </w:tcPr>
          <w:p w14:paraId="6348D16D" w14:textId="6A98C499" w:rsidR="00B511A5" w:rsidRPr="005602EC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Unidades do Lote </w:t>
            </w:r>
            <w:r w:rsidR="008B37C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504" w:type="dxa"/>
            <w:vAlign w:val="center"/>
          </w:tcPr>
          <w:p w14:paraId="7B971FFE" w14:textId="77777777" w:rsidR="00B511A5" w:rsidRPr="005602EC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preventiva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A85768">
              <w:rPr>
                <w:rFonts w:ascii="Arial" w:eastAsia="Times New Roman" w:hAnsi="Arial" w:cs="Arial"/>
                <w:b/>
                <w:bCs/>
                <w:color w:val="385623" w:themeColor="accent6" w:themeShade="80"/>
              </w:rPr>
              <w:t>(A)</w:t>
            </w:r>
          </w:p>
        </w:tc>
        <w:tc>
          <w:tcPr>
            <w:tcW w:w="1500" w:type="dxa"/>
            <w:vAlign w:val="center"/>
          </w:tcPr>
          <w:p w14:paraId="6FB35040" w14:textId="77777777" w:rsidR="00B511A5" w:rsidRPr="005602EC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corretiva </w:t>
            </w:r>
            <w:r w:rsidRPr="00A85768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(B)</w:t>
            </w:r>
          </w:p>
        </w:tc>
        <w:tc>
          <w:tcPr>
            <w:tcW w:w="1497" w:type="dxa"/>
            <w:vAlign w:val="center"/>
          </w:tcPr>
          <w:p w14:paraId="4D1AA68D" w14:textId="77777777" w:rsidR="00B511A5" w:rsidRPr="005602EC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$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total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(R$) </w:t>
            </w:r>
            <w:r w:rsidRPr="0088067C">
              <w:rPr>
                <w:rFonts w:ascii="Arial" w:eastAsia="Times New Roman" w:hAnsi="Arial" w:cs="Arial"/>
                <w:b/>
                <w:bCs/>
                <w:color w:val="806000" w:themeColor="accent4" w:themeShade="80"/>
              </w:rPr>
              <w:t>(A+B)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=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8067C">
              <w:rPr>
                <w:rFonts w:ascii="Arial" w:eastAsia="Times New Roman" w:hAnsi="Arial" w:cs="Arial"/>
                <w:b/>
                <w:bCs/>
                <w:color w:val="7030A0"/>
              </w:rPr>
              <w:t>(C)</w:t>
            </w:r>
          </w:p>
        </w:tc>
        <w:tc>
          <w:tcPr>
            <w:tcW w:w="828" w:type="dxa"/>
            <w:vAlign w:val="center"/>
          </w:tcPr>
          <w:p w14:paraId="12746071" w14:textId="77777777" w:rsidR="00B511A5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Meses</w:t>
            </w:r>
          </w:p>
          <w:p w14:paraId="15A49423" w14:textId="77777777" w:rsidR="00B511A5" w:rsidRPr="005602EC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067C">
              <w:rPr>
                <w:rFonts w:ascii="Arial" w:eastAsia="Times New Roman" w:hAnsi="Arial" w:cs="Arial"/>
                <w:b/>
                <w:bCs/>
                <w:color w:val="FF0000"/>
              </w:rPr>
              <w:t>(D)</w:t>
            </w:r>
          </w:p>
        </w:tc>
        <w:tc>
          <w:tcPr>
            <w:tcW w:w="2232" w:type="dxa"/>
            <w:vAlign w:val="center"/>
          </w:tcPr>
          <w:p w14:paraId="65D3C852" w14:textId="77777777" w:rsidR="00B511A5" w:rsidRPr="005602EC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</w:t>
            </w:r>
            <w:proofErr w:type="spellStart"/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x 30 meses</w:t>
            </w:r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(</w:t>
            </w:r>
            <w:proofErr w:type="spellStart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CxD</w:t>
            </w:r>
            <w:proofErr w:type="spellEnd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)</w:t>
            </w:r>
          </w:p>
        </w:tc>
      </w:tr>
      <w:tr w:rsidR="00B511A5" w:rsidRPr="00BD35F2" w14:paraId="67C3EC50" w14:textId="77777777" w:rsidTr="00013A82">
        <w:trPr>
          <w:jc w:val="center"/>
        </w:trPr>
        <w:tc>
          <w:tcPr>
            <w:tcW w:w="1501" w:type="dxa"/>
            <w:vAlign w:val="center"/>
          </w:tcPr>
          <w:p w14:paraId="38AFDFE3" w14:textId="3B093CB5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605121">
              <w:rPr>
                <w:rFonts w:ascii="Arial" w:eastAsia="Times New Roman" w:hAnsi="Arial" w:cs="Arial"/>
                <w:color w:val="000000"/>
              </w:rPr>
              <w:t>S. J. Campos</w:t>
            </w:r>
          </w:p>
        </w:tc>
        <w:tc>
          <w:tcPr>
            <w:tcW w:w="1504" w:type="dxa"/>
            <w:vAlign w:val="center"/>
          </w:tcPr>
          <w:p w14:paraId="4E2CE3A0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2B255B00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5320DBBA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2E9A4869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6FD8B5D0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11A5" w:rsidRPr="00BD35F2" w14:paraId="51C9C819" w14:textId="77777777" w:rsidTr="00013A82">
        <w:trPr>
          <w:jc w:val="center"/>
        </w:trPr>
        <w:tc>
          <w:tcPr>
            <w:tcW w:w="1501" w:type="dxa"/>
            <w:vAlign w:val="center"/>
          </w:tcPr>
          <w:p w14:paraId="624DADB9" w14:textId="29F31AB4" w:rsidR="00B511A5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605121">
              <w:rPr>
                <w:rFonts w:ascii="Arial" w:eastAsia="Times New Roman" w:hAnsi="Arial" w:cs="Arial"/>
                <w:color w:val="000000"/>
              </w:rPr>
              <w:t>Jacareí</w:t>
            </w:r>
          </w:p>
        </w:tc>
        <w:tc>
          <w:tcPr>
            <w:tcW w:w="1504" w:type="dxa"/>
            <w:vAlign w:val="center"/>
          </w:tcPr>
          <w:p w14:paraId="590E8B4A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1E02841B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6192BAB3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55115C63" w14:textId="77777777" w:rsidR="00B511A5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1612295E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11A5" w:rsidRPr="00BD35F2" w14:paraId="6D364A20" w14:textId="77777777" w:rsidTr="00013A82">
        <w:trPr>
          <w:jc w:val="center"/>
        </w:trPr>
        <w:tc>
          <w:tcPr>
            <w:tcW w:w="1501" w:type="dxa"/>
            <w:vAlign w:val="center"/>
          </w:tcPr>
          <w:p w14:paraId="450E55D3" w14:textId="03A2FE70" w:rsidR="00B511A5" w:rsidRDefault="00605121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Campinas</w:t>
            </w:r>
          </w:p>
        </w:tc>
        <w:tc>
          <w:tcPr>
            <w:tcW w:w="1504" w:type="dxa"/>
            <w:vAlign w:val="center"/>
          </w:tcPr>
          <w:p w14:paraId="51FF6B53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4EC529AA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7CDC48C7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29E0FB52" w14:textId="77777777" w:rsidR="00B511A5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37164A89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11A5" w:rsidRPr="00BD35F2" w14:paraId="22FAE46C" w14:textId="77777777" w:rsidTr="00013A82">
        <w:trPr>
          <w:jc w:val="center"/>
        </w:trPr>
        <w:tc>
          <w:tcPr>
            <w:tcW w:w="1501" w:type="dxa"/>
            <w:vAlign w:val="center"/>
          </w:tcPr>
          <w:p w14:paraId="56C69E17" w14:textId="69EF172C" w:rsidR="00B511A5" w:rsidRDefault="00605121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Salas de Fórum de Campinas (Cid. Judiciária)</w:t>
            </w:r>
          </w:p>
        </w:tc>
        <w:tc>
          <w:tcPr>
            <w:tcW w:w="1504" w:type="dxa"/>
            <w:vAlign w:val="center"/>
          </w:tcPr>
          <w:p w14:paraId="1CABCAEC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05948F2A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2F44E00D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0054297E" w14:textId="77777777" w:rsidR="00B511A5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37C8874A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11A5" w:rsidRPr="00BD35F2" w14:paraId="4939F527" w14:textId="77777777" w:rsidTr="00013A82">
        <w:trPr>
          <w:jc w:val="center"/>
        </w:trPr>
        <w:tc>
          <w:tcPr>
            <w:tcW w:w="1501" w:type="dxa"/>
            <w:vAlign w:val="center"/>
          </w:tcPr>
          <w:p w14:paraId="0E19D07D" w14:textId="1625B78C" w:rsidR="00B511A5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841549">
              <w:rPr>
                <w:rFonts w:ascii="Arial" w:eastAsia="Times New Roman" w:hAnsi="Arial" w:cs="Arial"/>
                <w:color w:val="000000"/>
              </w:rPr>
              <w:t>Vl. Mimosa</w:t>
            </w:r>
          </w:p>
        </w:tc>
        <w:tc>
          <w:tcPr>
            <w:tcW w:w="1504" w:type="dxa"/>
            <w:vAlign w:val="center"/>
          </w:tcPr>
          <w:p w14:paraId="0F60094E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7251AA28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41F9C2E8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25B71A38" w14:textId="77777777" w:rsidR="00B511A5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7C75AB4F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11A5" w:rsidRPr="00BD35F2" w14:paraId="3D8BA147" w14:textId="77777777" w:rsidTr="00013A82">
        <w:trPr>
          <w:jc w:val="center"/>
        </w:trPr>
        <w:tc>
          <w:tcPr>
            <w:tcW w:w="1501" w:type="dxa"/>
            <w:vAlign w:val="center"/>
          </w:tcPr>
          <w:p w14:paraId="4F7EB1F5" w14:textId="0E09584B" w:rsidR="00B511A5" w:rsidRDefault="00841549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Jundiaí</w:t>
            </w:r>
          </w:p>
        </w:tc>
        <w:tc>
          <w:tcPr>
            <w:tcW w:w="1504" w:type="dxa"/>
            <w:vAlign w:val="center"/>
          </w:tcPr>
          <w:p w14:paraId="4A7DE735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5B1BC8F9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53F9E7CD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353E7A2A" w14:textId="77777777" w:rsidR="00B511A5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38E17D2B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11A5" w:rsidRPr="00BD35F2" w14:paraId="4F2B4A3A" w14:textId="77777777" w:rsidTr="00013A82">
        <w:trPr>
          <w:jc w:val="center"/>
        </w:trPr>
        <w:tc>
          <w:tcPr>
            <w:tcW w:w="6830" w:type="dxa"/>
            <w:gridSpan w:val="5"/>
            <w:vAlign w:val="center"/>
          </w:tcPr>
          <w:p w14:paraId="7431ED5B" w14:textId="4EE67E61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31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VALOR TOTAL DO 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32" w:type="dxa"/>
            <w:vAlign w:val="center"/>
          </w:tcPr>
          <w:p w14:paraId="3A6BA87B" w14:textId="77777777" w:rsidR="00B511A5" w:rsidRPr="0041315B" w:rsidRDefault="00B511A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ACB8137" w14:textId="77777777" w:rsidR="00B511A5" w:rsidRDefault="00B511A5" w:rsidP="00B511A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C28F544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4A562D2F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7A05F8">
        <w:rPr>
          <w:rFonts w:ascii="Arial" w:eastAsia="Times New Roman" w:hAnsi="Arial" w:cs="Arial"/>
          <w:color w:val="000000"/>
          <w:lang w:eastAsia="pt-BR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67104B19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2) </w:t>
      </w:r>
      <w:r w:rsidRPr="007A05F8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771DF4EA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5349B85B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Agência nº: </w:t>
      </w:r>
      <w:r w:rsidRPr="007A05F8">
        <w:rPr>
          <w:rFonts w:ascii="Arial" w:eastAsia="Times New Roman" w:hAnsi="Arial" w:cs="Arial"/>
          <w:color w:val="000000"/>
          <w:lang w:eastAsia="pt-BR"/>
        </w:rPr>
        <w:t>[●]</w:t>
      </w:r>
    </w:p>
    <w:p w14:paraId="4E3264EF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7A05F8">
        <w:rPr>
          <w:rFonts w:ascii="Arial" w:eastAsia="Times New Roman" w:hAnsi="Arial" w:cs="Arial"/>
          <w:color w:val="000000"/>
          <w:lang w:eastAsia="pt-BR"/>
        </w:rPr>
        <w:t> [●]</w:t>
      </w:r>
    </w:p>
    <w:p w14:paraId="7E56F18C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Ou</w:t>
      </w:r>
    </w:p>
    <w:p w14:paraId="687D880F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32D99F8F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7A05F8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B511A5" w:rsidRPr="007A05F8" w14:paraId="7DDB23F6" w14:textId="77777777" w:rsidTr="00AB1D81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CB114E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63CDCE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11A5" w:rsidRPr="007A05F8" w14:paraId="3C50E6BE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FF832F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5894CB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11A5" w:rsidRPr="007A05F8" w14:paraId="4443ED3E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0ED4E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8C7A7D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11A5" w:rsidRPr="007A05F8" w14:paraId="59C3D025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14993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A07560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11A5" w:rsidRPr="007A05F8" w14:paraId="2060FA0F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150757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C75DA9" w14:textId="77777777" w:rsidR="00B511A5" w:rsidRPr="007A05F8" w:rsidRDefault="00B511A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4365C6E0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28B4668" w14:textId="77777777" w:rsidR="00B511A5" w:rsidRPr="007A05F8" w:rsidRDefault="00B511A5" w:rsidP="00B511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2418E51D" w14:textId="77777777" w:rsidR="00B511A5" w:rsidRPr="007A05F8" w:rsidRDefault="00B511A5" w:rsidP="00B511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A1A6180" w14:textId="2457BA14" w:rsidR="00B511A5" w:rsidRPr="007A05F8" w:rsidRDefault="00B511A5" w:rsidP="00B511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São Paulo, [●] de [●] de 202</w:t>
      </w:r>
      <w:r w:rsidR="00E37D76">
        <w:rPr>
          <w:rFonts w:ascii="Arial" w:eastAsia="Times New Roman" w:hAnsi="Arial" w:cs="Arial"/>
          <w:color w:val="000000"/>
          <w:lang w:eastAsia="pt-BR"/>
        </w:rPr>
        <w:t>4</w:t>
      </w:r>
      <w:r w:rsidRPr="007A05F8">
        <w:rPr>
          <w:rFonts w:ascii="Arial" w:eastAsia="Times New Roman" w:hAnsi="Arial" w:cs="Arial"/>
          <w:color w:val="000000"/>
          <w:lang w:eastAsia="pt-BR"/>
        </w:rPr>
        <w:t>.</w:t>
      </w:r>
    </w:p>
    <w:p w14:paraId="111B4EC8" w14:textId="77777777" w:rsidR="00B511A5" w:rsidRPr="007A05F8" w:rsidRDefault="00B511A5" w:rsidP="00B511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FAA1BFB" w14:textId="77777777" w:rsidR="00B511A5" w:rsidRPr="007A05F8" w:rsidRDefault="00B511A5" w:rsidP="00B511A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1C005769" w14:textId="77777777" w:rsidR="00B511A5" w:rsidRDefault="00B511A5" w:rsidP="00B511A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</w:p>
    <w:p w14:paraId="542607D9" w14:textId="77777777" w:rsidR="00B511A5" w:rsidRDefault="00B511A5" w:rsidP="00B511A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D295868" w14:textId="77777777" w:rsidR="00EA2085" w:rsidRDefault="00EA2085" w:rsidP="00B511A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  <w:sectPr w:rsidR="00EA2085" w:rsidSect="00473973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26315BEF" w14:textId="77777777" w:rsidR="00EA2085" w:rsidRPr="00952FD4" w:rsidRDefault="00EA2085" w:rsidP="00EA2085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14:paraId="4EA0A49C" w14:textId="59F4623E" w:rsidR="00EA2085" w:rsidRPr="00952FD4" w:rsidRDefault="00EA2085" w:rsidP="00EA2085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</w:t>
      </w:r>
      <w:r w:rsidR="00E37D76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</w:p>
    <w:p w14:paraId="03D7C4C6" w14:textId="77777777" w:rsidR="00EA2085" w:rsidRPr="00952FD4" w:rsidRDefault="00EA2085" w:rsidP="00EA2085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07A49A14" w14:textId="77777777" w:rsidR="00EA2085" w:rsidRDefault="00EA2085" w:rsidP="00EA208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D35F2">
        <w:rPr>
          <w:rFonts w:ascii="Arial" w:eastAsia="Times New Roman" w:hAnsi="Arial" w:cs="Arial"/>
          <w:b/>
          <w:bCs/>
          <w:color w:val="000000"/>
          <w:lang w:eastAsia="pt-BR"/>
        </w:rPr>
        <w:t>OBJETO: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D35F2">
        <w:rPr>
          <w:rFonts w:ascii="Arial" w:eastAsia="Times New Roman" w:hAnsi="Arial" w:cs="Arial"/>
          <w:color w:val="000000"/>
          <w:lang w:eastAsia="pt-BR"/>
        </w:rPr>
        <w:t>Contratação de empresa especializada na 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50B7A2F1" w14:textId="77777777" w:rsidR="00EA2085" w:rsidRDefault="00EA2085" w:rsidP="00EA208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500"/>
        <w:gridCol w:w="1492"/>
        <w:gridCol w:w="1485"/>
        <w:gridCol w:w="889"/>
        <w:gridCol w:w="2202"/>
      </w:tblGrid>
      <w:tr w:rsidR="00EA2085" w:rsidRPr="00BD35F2" w14:paraId="13CD3EAE" w14:textId="77777777" w:rsidTr="007D2B71">
        <w:trPr>
          <w:jc w:val="center"/>
        </w:trPr>
        <w:tc>
          <w:tcPr>
            <w:tcW w:w="9062" w:type="dxa"/>
            <w:gridSpan w:val="6"/>
            <w:vAlign w:val="center"/>
          </w:tcPr>
          <w:p w14:paraId="2FF2E1CD" w14:textId="68C3EFEB" w:rsidR="00EA2085" w:rsidRPr="00330ADC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</w:tr>
      <w:tr w:rsidR="00EA2085" w:rsidRPr="00BD35F2" w14:paraId="38607B18" w14:textId="77777777" w:rsidTr="007D2B71">
        <w:trPr>
          <w:jc w:val="center"/>
        </w:trPr>
        <w:tc>
          <w:tcPr>
            <w:tcW w:w="9062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EA2085" w14:paraId="11360EF6" w14:textId="77777777" w:rsidTr="00AB1D81">
              <w:trPr>
                <w:trHeight w:val="201"/>
              </w:trPr>
              <w:tc>
                <w:tcPr>
                  <w:tcW w:w="0" w:type="auto"/>
                </w:tcPr>
                <w:p w14:paraId="43EA5E72" w14:textId="5ADEA052" w:rsidR="00EA2085" w:rsidRDefault="00EA2085" w:rsidP="00AB1D81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5.</w:t>
                  </w:r>
                  <w:r w:rsidR="00E37D76">
                    <w:rPr>
                      <w:sz w:val="19"/>
                      <w:szCs w:val="19"/>
                    </w:rPr>
                    <w:t>4</w:t>
                  </w:r>
                  <w:r>
                    <w:rPr>
                      <w:sz w:val="19"/>
                      <w:szCs w:val="19"/>
                    </w:rPr>
                    <w:t xml:space="preserve">. Manutenção Preventiva (item 3 do Termo de Referência) e Manutenção Corretiva (item 4 do Termo de Referência) </w:t>
                  </w:r>
                </w:p>
              </w:tc>
            </w:tr>
          </w:tbl>
          <w:p w14:paraId="61E8BB26" w14:textId="77777777" w:rsidR="00EA2085" w:rsidRPr="00BD35F2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2085" w:rsidRPr="00BD35F2" w14:paraId="7ABD80FA" w14:textId="77777777" w:rsidTr="007D2B71">
        <w:trPr>
          <w:jc w:val="center"/>
        </w:trPr>
        <w:tc>
          <w:tcPr>
            <w:tcW w:w="1501" w:type="dxa"/>
            <w:vAlign w:val="center"/>
          </w:tcPr>
          <w:p w14:paraId="685F1CD6" w14:textId="221EDED9" w:rsidR="00EA2085" w:rsidRPr="005602EC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Unidades do Lote </w:t>
            </w:r>
            <w:r w:rsidR="008B37C3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504" w:type="dxa"/>
            <w:vAlign w:val="center"/>
          </w:tcPr>
          <w:p w14:paraId="23E224C5" w14:textId="77777777" w:rsidR="00EA2085" w:rsidRPr="005602EC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preventiva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A85768">
              <w:rPr>
                <w:rFonts w:ascii="Arial" w:eastAsia="Times New Roman" w:hAnsi="Arial" w:cs="Arial"/>
                <w:b/>
                <w:bCs/>
                <w:color w:val="385623" w:themeColor="accent6" w:themeShade="80"/>
              </w:rPr>
              <w:t>(A)</w:t>
            </w:r>
          </w:p>
        </w:tc>
        <w:tc>
          <w:tcPr>
            <w:tcW w:w="1500" w:type="dxa"/>
            <w:vAlign w:val="center"/>
          </w:tcPr>
          <w:p w14:paraId="35A96A0A" w14:textId="77777777" w:rsidR="00EA2085" w:rsidRPr="005602EC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corretiva </w:t>
            </w:r>
            <w:r w:rsidRPr="00A85768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(B)</w:t>
            </w:r>
          </w:p>
        </w:tc>
        <w:tc>
          <w:tcPr>
            <w:tcW w:w="1497" w:type="dxa"/>
            <w:vAlign w:val="center"/>
          </w:tcPr>
          <w:p w14:paraId="3F55DE9F" w14:textId="77777777" w:rsidR="00EA2085" w:rsidRPr="005602EC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$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total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(R$) </w:t>
            </w:r>
            <w:r w:rsidRPr="0088067C">
              <w:rPr>
                <w:rFonts w:ascii="Arial" w:eastAsia="Times New Roman" w:hAnsi="Arial" w:cs="Arial"/>
                <w:b/>
                <w:bCs/>
                <w:color w:val="806000" w:themeColor="accent4" w:themeShade="80"/>
              </w:rPr>
              <w:t>(A+B)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=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8067C">
              <w:rPr>
                <w:rFonts w:ascii="Arial" w:eastAsia="Times New Roman" w:hAnsi="Arial" w:cs="Arial"/>
                <w:b/>
                <w:bCs/>
                <w:color w:val="7030A0"/>
              </w:rPr>
              <w:t>(C)</w:t>
            </w:r>
          </w:p>
        </w:tc>
        <w:tc>
          <w:tcPr>
            <w:tcW w:w="828" w:type="dxa"/>
            <w:vAlign w:val="center"/>
          </w:tcPr>
          <w:p w14:paraId="5C4A3D32" w14:textId="77777777" w:rsidR="00EA2085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Meses</w:t>
            </w:r>
          </w:p>
          <w:p w14:paraId="271A934A" w14:textId="77777777" w:rsidR="00EA2085" w:rsidRPr="005602EC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067C">
              <w:rPr>
                <w:rFonts w:ascii="Arial" w:eastAsia="Times New Roman" w:hAnsi="Arial" w:cs="Arial"/>
                <w:b/>
                <w:bCs/>
                <w:color w:val="FF0000"/>
              </w:rPr>
              <w:t>(D)</w:t>
            </w:r>
          </w:p>
        </w:tc>
        <w:tc>
          <w:tcPr>
            <w:tcW w:w="2232" w:type="dxa"/>
            <w:vAlign w:val="center"/>
          </w:tcPr>
          <w:p w14:paraId="4191357B" w14:textId="77777777" w:rsidR="00EA2085" w:rsidRPr="005602EC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</w:t>
            </w:r>
            <w:proofErr w:type="spellStart"/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x 30 meses</w:t>
            </w:r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(</w:t>
            </w:r>
            <w:proofErr w:type="spellStart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CxD</w:t>
            </w:r>
            <w:proofErr w:type="spellEnd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)</w:t>
            </w:r>
          </w:p>
        </w:tc>
      </w:tr>
      <w:tr w:rsidR="00EA2085" w:rsidRPr="00BD35F2" w14:paraId="2338380F" w14:textId="77777777" w:rsidTr="007D2B71">
        <w:trPr>
          <w:jc w:val="center"/>
        </w:trPr>
        <w:tc>
          <w:tcPr>
            <w:tcW w:w="1501" w:type="dxa"/>
            <w:vAlign w:val="center"/>
          </w:tcPr>
          <w:p w14:paraId="5309FA18" w14:textId="4DDB7D4F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F21C43">
              <w:rPr>
                <w:rFonts w:ascii="Arial" w:eastAsia="Times New Roman" w:hAnsi="Arial" w:cs="Arial"/>
                <w:color w:val="000000"/>
              </w:rPr>
              <w:t>S. J. R. Preto</w:t>
            </w:r>
          </w:p>
        </w:tc>
        <w:tc>
          <w:tcPr>
            <w:tcW w:w="1504" w:type="dxa"/>
            <w:vAlign w:val="center"/>
          </w:tcPr>
          <w:p w14:paraId="40CC4D8D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78C7E419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27869708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715CE2CC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1375A499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2085" w:rsidRPr="00BD35F2" w14:paraId="3EDF2DA3" w14:textId="77777777" w:rsidTr="007D2B71">
        <w:trPr>
          <w:jc w:val="center"/>
        </w:trPr>
        <w:tc>
          <w:tcPr>
            <w:tcW w:w="1501" w:type="dxa"/>
            <w:vAlign w:val="center"/>
          </w:tcPr>
          <w:p w14:paraId="3ECB4CF3" w14:textId="29B34BD8" w:rsidR="00EA2085" w:rsidRDefault="00F21C4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Salas de Fórum de S. J. R. Preto</w:t>
            </w:r>
          </w:p>
        </w:tc>
        <w:tc>
          <w:tcPr>
            <w:tcW w:w="1504" w:type="dxa"/>
            <w:vAlign w:val="center"/>
          </w:tcPr>
          <w:p w14:paraId="1853D448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63038500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19124FB5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6E888C25" w14:textId="77777777" w:rsidR="00EA2085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07756CE4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2085" w:rsidRPr="00BD35F2" w14:paraId="2627ADF8" w14:textId="77777777" w:rsidTr="007D2B71">
        <w:trPr>
          <w:jc w:val="center"/>
        </w:trPr>
        <w:tc>
          <w:tcPr>
            <w:tcW w:w="1501" w:type="dxa"/>
            <w:vAlign w:val="center"/>
          </w:tcPr>
          <w:p w14:paraId="12E692A5" w14:textId="7194983A" w:rsidR="00EA2085" w:rsidRDefault="00F21C4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Barretos</w:t>
            </w:r>
          </w:p>
        </w:tc>
        <w:tc>
          <w:tcPr>
            <w:tcW w:w="1504" w:type="dxa"/>
            <w:vAlign w:val="center"/>
          </w:tcPr>
          <w:p w14:paraId="329481E9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06488371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26E73795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0F4C0515" w14:textId="77777777" w:rsidR="00EA2085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726BA1B6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2085" w:rsidRPr="00BD35F2" w14:paraId="712F7E5B" w14:textId="77777777" w:rsidTr="007D2B71">
        <w:trPr>
          <w:jc w:val="center"/>
        </w:trPr>
        <w:tc>
          <w:tcPr>
            <w:tcW w:w="1501" w:type="dxa"/>
            <w:vAlign w:val="center"/>
          </w:tcPr>
          <w:p w14:paraId="5B49B778" w14:textId="75ACA7DB" w:rsidR="00EA2085" w:rsidRDefault="00F21C4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Salas de Fórum de Barretos</w:t>
            </w:r>
          </w:p>
        </w:tc>
        <w:tc>
          <w:tcPr>
            <w:tcW w:w="1504" w:type="dxa"/>
            <w:vAlign w:val="center"/>
          </w:tcPr>
          <w:p w14:paraId="36104F29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2AB9A632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2F299EE3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6AC13252" w14:textId="77777777" w:rsidR="00EA2085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10B4550D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2085" w:rsidRPr="00BD35F2" w14:paraId="671BB68D" w14:textId="77777777" w:rsidTr="007D2B71">
        <w:trPr>
          <w:jc w:val="center"/>
        </w:trPr>
        <w:tc>
          <w:tcPr>
            <w:tcW w:w="1501" w:type="dxa"/>
            <w:vAlign w:val="center"/>
          </w:tcPr>
          <w:p w14:paraId="460F5076" w14:textId="58497EE4" w:rsidR="00EA2085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F17603">
              <w:rPr>
                <w:rFonts w:ascii="Arial" w:eastAsia="Times New Roman" w:hAnsi="Arial" w:cs="Arial"/>
                <w:color w:val="000000"/>
              </w:rPr>
              <w:t>Franca</w:t>
            </w:r>
          </w:p>
        </w:tc>
        <w:tc>
          <w:tcPr>
            <w:tcW w:w="1504" w:type="dxa"/>
            <w:vAlign w:val="center"/>
          </w:tcPr>
          <w:p w14:paraId="548E8BD1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7B96BFAB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6143EECB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062CBC57" w14:textId="77777777" w:rsidR="00EA2085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7D41F9DE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A2085" w:rsidRPr="00BD35F2" w14:paraId="711DB8D3" w14:textId="77777777" w:rsidTr="007D2B71">
        <w:trPr>
          <w:jc w:val="center"/>
        </w:trPr>
        <w:tc>
          <w:tcPr>
            <w:tcW w:w="6830" w:type="dxa"/>
            <w:gridSpan w:val="5"/>
            <w:vAlign w:val="center"/>
          </w:tcPr>
          <w:p w14:paraId="04706350" w14:textId="42F70E13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31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VALOR TOTAL DO 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32" w:type="dxa"/>
            <w:vAlign w:val="center"/>
          </w:tcPr>
          <w:p w14:paraId="669EB1F4" w14:textId="77777777" w:rsidR="00EA2085" w:rsidRPr="0041315B" w:rsidRDefault="00EA2085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C487908" w14:textId="77777777" w:rsidR="00EA2085" w:rsidRDefault="00EA2085" w:rsidP="00EA208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357DD7B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7CD88CA6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7A05F8">
        <w:rPr>
          <w:rFonts w:ascii="Arial" w:eastAsia="Times New Roman" w:hAnsi="Arial" w:cs="Arial"/>
          <w:color w:val="000000"/>
          <w:lang w:eastAsia="pt-BR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1A98BBC3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7A05F8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7067DA44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5B2D45E8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Agência nº: </w:t>
      </w:r>
      <w:r w:rsidRPr="007A05F8">
        <w:rPr>
          <w:rFonts w:ascii="Arial" w:eastAsia="Times New Roman" w:hAnsi="Arial" w:cs="Arial"/>
          <w:color w:val="000000"/>
          <w:lang w:eastAsia="pt-BR"/>
        </w:rPr>
        <w:t>[●]</w:t>
      </w:r>
    </w:p>
    <w:p w14:paraId="72DFC200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7A05F8">
        <w:rPr>
          <w:rFonts w:ascii="Arial" w:eastAsia="Times New Roman" w:hAnsi="Arial" w:cs="Arial"/>
          <w:color w:val="000000"/>
          <w:lang w:eastAsia="pt-BR"/>
        </w:rPr>
        <w:t> [●]</w:t>
      </w:r>
    </w:p>
    <w:p w14:paraId="0D226959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Ou</w:t>
      </w:r>
    </w:p>
    <w:p w14:paraId="7C302BCF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5F0D920B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7A05F8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EA2085" w:rsidRPr="007A05F8" w14:paraId="634AFBB7" w14:textId="77777777" w:rsidTr="00AB1D81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894ED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61546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A2085" w:rsidRPr="007A05F8" w14:paraId="4D2F6646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77ACA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E7306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A2085" w:rsidRPr="007A05F8" w14:paraId="5D70DE16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737501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C7E95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A2085" w:rsidRPr="007A05F8" w14:paraId="5A58443C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04E887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96A85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A2085" w:rsidRPr="007A05F8" w14:paraId="0E412E5E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3E9C6C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3A0EC" w14:textId="77777777" w:rsidR="00EA2085" w:rsidRPr="007A05F8" w:rsidRDefault="00EA2085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759C7B33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F2F566E" w14:textId="77777777" w:rsidR="00EA2085" w:rsidRPr="007A05F8" w:rsidRDefault="00EA2085" w:rsidP="00EA20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26137A07" w14:textId="77777777" w:rsidR="00EA2085" w:rsidRPr="007A05F8" w:rsidRDefault="00EA2085" w:rsidP="00EA20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43D1DA2" w14:textId="30006E0A" w:rsidR="00EA2085" w:rsidRPr="007A05F8" w:rsidRDefault="00EA2085" w:rsidP="00EA20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São Paulo, [●] de [●] de 202</w:t>
      </w:r>
      <w:r w:rsidR="00E37D76">
        <w:rPr>
          <w:rFonts w:ascii="Arial" w:eastAsia="Times New Roman" w:hAnsi="Arial" w:cs="Arial"/>
          <w:color w:val="000000"/>
          <w:lang w:eastAsia="pt-BR"/>
        </w:rPr>
        <w:t>4</w:t>
      </w:r>
      <w:r w:rsidRPr="007A05F8">
        <w:rPr>
          <w:rFonts w:ascii="Arial" w:eastAsia="Times New Roman" w:hAnsi="Arial" w:cs="Arial"/>
          <w:color w:val="000000"/>
          <w:lang w:eastAsia="pt-BR"/>
        </w:rPr>
        <w:t>.</w:t>
      </w:r>
    </w:p>
    <w:p w14:paraId="47A6A771" w14:textId="77777777" w:rsidR="00EA2085" w:rsidRPr="007A05F8" w:rsidRDefault="00EA2085" w:rsidP="00EA20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F7280DA" w14:textId="77777777" w:rsidR="00EA2085" w:rsidRPr="007A05F8" w:rsidRDefault="00EA2085" w:rsidP="00EA20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46C60D20" w14:textId="77777777" w:rsidR="00EA2085" w:rsidRDefault="00EA2085" w:rsidP="00EA208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</w:p>
    <w:p w14:paraId="36F26DFA" w14:textId="77777777" w:rsidR="00EA2085" w:rsidRDefault="00EA2085" w:rsidP="00EA208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2D03F71" w14:textId="77777777" w:rsidR="003455B0" w:rsidRDefault="003455B0" w:rsidP="00B511A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  <w:sectPr w:rsidR="003455B0" w:rsidSect="00473973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3A1EC0B8" w14:textId="77777777" w:rsidR="003455B0" w:rsidRPr="00952FD4" w:rsidRDefault="003455B0" w:rsidP="003455B0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14:paraId="48D4379F" w14:textId="672DBD88" w:rsidR="003455B0" w:rsidRPr="00952FD4" w:rsidRDefault="003455B0" w:rsidP="003455B0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</w:t>
      </w:r>
      <w:r w:rsidR="00E37D76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</w:p>
    <w:p w14:paraId="1066B45E" w14:textId="77777777" w:rsidR="003455B0" w:rsidRPr="00952FD4" w:rsidRDefault="003455B0" w:rsidP="003455B0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4F223950" w14:textId="77777777" w:rsidR="003455B0" w:rsidRDefault="003455B0" w:rsidP="003455B0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D35F2">
        <w:rPr>
          <w:rFonts w:ascii="Arial" w:eastAsia="Times New Roman" w:hAnsi="Arial" w:cs="Arial"/>
          <w:b/>
          <w:bCs/>
          <w:color w:val="000000"/>
          <w:lang w:eastAsia="pt-BR"/>
        </w:rPr>
        <w:t>OBJETO: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D35F2">
        <w:rPr>
          <w:rFonts w:ascii="Arial" w:eastAsia="Times New Roman" w:hAnsi="Arial" w:cs="Arial"/>
          <w:color w:val="000000"/>
          <w:lang w:eastAsia="pt-BR"/>
        </w:rPr>
        <w:t>Contratação de empresa especializada na 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6EFD909F" w14:textId="77777777" w:rsidR="003455B0" w:rsidRDefault="003455B0" w:rsidP="003455B0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500"/>
        <w:gridCol w:w="1492"/>
        <w:gridCol w:w="1485"/>
        <w:gridCol w:w="889"/>
        <w:gridCol w:w="2202"/>
      </w:tblGrid>
      <w:tr w:rsidR="003455B0" w:rsidRPr="00BD35F2" w14:paraId="32DDFF6F" w14:textId="77777777" w:rsidTr="002E2088">
        <w:trPr>
          <w:jc w:val="center"/>
        </w:trPr>
        <w:tc>
          <w:tcPr>
            <w:tcW w:w="9062" w:type="dxa"/>
            <w:gridSpan w:val="6"/>
            <w:vAlign w:val="center"/>
          </w:tcPr>
          <w:p w14:paraId="10A20672" w14:textId="34CC57F7" w:rsidR="003455B0" w:rsidRPr="00330ADC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3455B0" w:rsidRPr="00BD35F2" w14:paraId="180082E8" w14:textId="77777777" w:rsidTr="002E2088">
        <w:trPr>
          <w:jc w:val="center"/>
        </w:trPr>
        <w:tc>
          <w:tcPr>
            <w:tcW w:w="9062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3455B0" w14:paraId="68D8E16C" w14:textId="77777777" w:rsidTr="00AB1D81">
              <w:trPr>
                <w:trHeight w:val="201"/>
              </w:trPr>
              <w:tc>
                <w:tcPr>
                  <w:tcW w:w="0" w:type="auto"/>
                </w:tcPr>
                <w:p w14:paraId="099D0BC3" w14:textId="1CB38AF9" w:rsidR="003455B0" w:rsidRDefault="003455B0" w:rsidP="00AB1D81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5.</w:t>
                  </w:r>
                  <w:r w:rsidR="00E37D76">
                    <w:rPr>
                      <w:sz w:val="19"/>
                      <w:szCs w:val="19"/>
                    </w:rPr>
                    <w:t>5</w:t>
                  </w:r>
                  <w:r>
                    <w:rPr>
                      <w:sz w:val="19"/>
                      <w:szCs w:val="19"/>
                    </w:rPr>
                    <w:t xml:space="preserve">. Manutenção Preventiva (item 3 do Termo de Referência) e Manutenção Corretiva (item 4 do Termo de Referência) </w:t>
                  </w:r>
                </w:p>
              </w:tc>
            </w:tr>
          </w:tbl>
          <w:p w14:paraId="634CE52B" w14:textId="77777777" w:rsidR="003455B0" w:rsidRPr="00BD35F2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455B0" w:rsidRPr="00BD35F2" w14:paraId="2D97CD66" w14:textId="77777777" w:rsidTr="002E2088">
        <w:trPr>
          <w:jc w:val="center"/>
        </w:trPr>
        <w:tc>
          <w:tcPr>
            <w:tcW w:w="1501" w:type="dxa"/>
            <w:vAlign w:val="center"/>
          </w:tcPr>
          <w:p w14:paraId="66AAC16A" w14:textId="0D87B7AF" w:rsidR="003455B0" w:rsidRPr="005602EC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Unidades do Lote </w:t>
            </w:r>
            <w:r w:rsidR="004E5553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04" w:type="dxa"/>
            <w:vAlign w:val="center"/>
          </w:tcPr>
          <w:p w14:paraId="3FCAF61F" w14:textId="77777777" w:rsidR="003455B0" w:rsidRPr="005602EC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preventiva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A85768">
              <w:rPr>
                <w:rFonts w:ascii="Arial" w:eastAsia="Times New Roman" w:hAnsi="Arial" w:cs="Arial"/>
                <w:b/>
                <w:bCs/>
                <w:color w:val="385623" w:themeColor="accent6" w:themeShade="80"/>
              </w:rPr>
              <w:t>(A)</w:t>
            </w:r>
          </w:p>
        </w:tc>
        <w:tc>
          <w:tcPr>
            <w:tcW w:w="1500" w:type="dxa"/>
            <w:vAlign w:val="center"/>
          </w:tcPr>
          <w:p w14:paraId="6850CB57" w14:textId="77777777" w:rsidR="003455B0" w:rsidRPr="005602EC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corretiva </w:t>
            </w:r>
            <w:r w:rsidRPr="00A85768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(B)</w:t>
            </w:r>
          </w:p>
        </w:tc>
        <w:tc>
          <w:tcPr>
            <w:tcW w:w="1497" w:type="dxa"/>
            <w:vAlign w:val="center"/>
          </w:tcPr>
          <w:p w14:paraId="7E95BEC4" w14:textId="77777777" w:rsidR="003455B0" w:rsidRPr="005602EC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$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total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(R$) </w:t>
            </w:r>
            <w:r w:rsidRPr="0088067C">
              <w:rPr>
                <w:rFonts w:ascii="Arial" w:eastAsia="Times New Roman" w:hAnsi="Arial" w:cs="Arial"/>
                <w:b/>
                <w:bCs/>
                <w:color w:val="806000" w:themeColor="accent4" w:themeShade="80"/>
              </w:rPr>
              <w:t>(A+B)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=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8067C">
              <w:rPr>
                <w:rFonts w:ascii="Arial" w:eastAsia="Times New Roman" w:hAnsi="Arial" w:cs="Arial"/>
                <w:b/>
                <w:bCs/>
                <w:color w:val="7030A0"/>
              </w:rPr>
              <w:t>(C)</w:t>
            </w:r>
          </w:p>
        </w:tc>
        <w:tc>
          <w:tcPr>
            <w:tcW w:w="828" w:type="dxa"/>
            <w:vAlign w:val="center"/>
          </w:tcPr>
          <w:p w14:paraId="51C45033" w14:textId="77777777" w:rsidR="003455B0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Meses</w:t>
            </w:r>
          </w:p>
          <w:p w14:paraId="73459D0D" w14:textId="77777777" w:rsidR="003455B0" w:rsidRPr="005602EC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067C">
              <w:rPr>
                <w:rFonts w:ascii="Arial" w:eastAsia="Times New Roman" w:hAnsi="Arial" w:cs="Arial"/>
                <w:b/>
                <w:bCs/>
                <w:color w:val="FF0000"/>
              </w:rPr>
              <w:t>(D)</w:t>
            </w:r>
          </w:p>
        </w:tc>
        <w:tc>
          <w:tcPr>
            <w:tcW w:w="2232" w:type="dxa"/>
            <w:vAlign w:val="center"/>
          </w:tcPr>
          <w:p w14:paraId="50A6E479" w14:textId="77777777" w:rsidR="003455B0" w:rsidRPr="005602EC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</w:t>
            </w:r>
            <w:proofErr w:type="spellStart"/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x 30 meses</w:t>
            </w:r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(</w:t>
            </w:r>
            <w:proofErr w:type="spellStart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CxD</w:t>
            </w:r>
            <w:proofErr w:type="spellEnd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)</w:t>
            </w:r>
          </w:p>
        </w:tc>
      </w:tr>
      <w:tr w:rsidR="003455B0" w:rsidRPr="00BD35F2" w14:paraId="208E8F9A" w14:textId="77777777" w:rsidTr="002E2088">
        <w:trPr>
          <w:jc w:val="center"/>
        </w:trPr>
        <w:tc>
          <w:tcPr>
            <w:tcW w:w="1501" w:type="dxa"/>
            <w:vAlign w:val="center"/>
          </w:tcPr>
          <w:p w14:paraId="33AF9AEC" w14:textId="160F34C6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Pres. Prudente</w:t>
            </w:r>
          </w:p>
        </w:tc>
        <w:tc>
          <w:tcPr>
            <w:tcW w:w="1504" w:type="dxa"/>
            <w:vAlign w:val="center"/>
          </w:tcPr>
          <w:p w14:paraId="72D7138B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4015A419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19451C71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0B60C7DD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1AE00E3A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455B0" w:rsidRPr="00BD35F2" w14:paraId="7B8BEECF" w14:textId="77777777" w:rsidTr="002E2088">
        <w:trPr>
          <w:jc w:val="center"/>
        </w:trPr>
        <w:tc>
          <w:tcPr>
            <w:tcW w:w="1501" w:type="dxa"/>
            <w:vAlign w:val="center"/>
          </w:tcPr>
          <w:p w14:paraId="6BB5F37A" w14:textId="25974B71" w:rsidR="003455B0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Sala de Fórum de </w:t>
            </w:r>
            <w:r w:rsidR="008977EE">
              <w:rPr>
                <w:rFonts w:ascii="Arial" w:eastAsia="Times New Roman" w:hAnsi="Arial" w:cs="Arial"/>
                <w:color w:val="000000"/>
              </w:rPr>
              <w:t>Pres. Prudente</w:t>
            </w:r>
          </w:p>
        </w:tc>
        <w:tc>
          <w:tcPr>
            <w:tcW w:w="1504" w:type="dxa"/>
            <w:vAlign w:val="center"/>
          </w:tcPr>
          <w:p w14:paraId="3E4A7047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48C22F6E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5CA26E6B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5E72E872" w14:textId="77777777" w:rsidR="003455B0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794C34A1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455B0" w:rsidRPr="00BD35F2" w14:paraId="663B5660" w14:textId="77777777" w:rsidTr="002E2088">
        <w:trPr>
          <w:jc w:val="center"/>
        </w:trPr>
        <w:tc>
          <w:tcPr>
            <w:tcW w:w="6830" w:type="dxa"/>
            <w:gridSpan w:val="5"/>
            <w:vAlign w:val="center"/>
          </w:tcPr>
          <w:p w14:paraId="659C9B9C" w14:textId="75D2060B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31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VALOR TOTAL DO 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32" w:type="dxa"/>
            <w:vAlign w:val="center"/>
          </w:tcPr>
          <w:p w14:paraId="440A9D24" w14:textId="77777777" w:rsidR="003455B0" w:rsidRPr="0041315B" w:rsidRDefault="003455B0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D6D9B16" w14:textId="77777777" w:rsidR="003455B0" w:rsidRDefault="003455B0" w:rsidP="003455B0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0E35849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6CBEB252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7A05F8">
        <w:rPr>
          <w:rFonts w:ascii="Arial" w:eastAsia="Times New Roman" w:hAnsi="Arial" w:cs="Arial"/>
          <w:color w:val="000000"/>
          <w:lang w:eastAsia="pt-BR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6ACBF0C4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7A05F8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2CE08E82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3DC7DC15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Agência nº: </w:t>
      </w:r>
      <w:r w:rsidRPr="007A05F8">
        <w:rPr>
          <w:rFonts w:ascii="Arial" w:eastAsia="Times New Roman" w:hAnsi="Arial" w:cs="Arial"/>
          <w:color w:val="000000"/>
          <w:lang w:eastAsia="pt-BR"/>
        </w:rPr>
        <w:t>[●]</w:t>
      </w:r>
    </w:p>
    <w:p w14:paraId="3752D6B7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7A05F8">
        <w:rPr>
          <w:rFonts w:ascii="Arial" w:eastAsia="Times New Roman" w:hAnsi="Arial" w:cs="Arial"/>
          <w:color w:val="000000"/>
          <w:lang w:eastAsia="pt-BR"/>
        </w:rPr>
        <w:t> [●]</w:t>
      </w:r>
    </w:p>
    <w:p w14:paraId="0003F018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Ou</w:t>
      </w:r>
    </w:p>
    <w:p w14:paraId="321E7261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5516CCC7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7A05F8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3455B0" w:rsidRPr="007A05F8" w14:paraId="33E25CF2" w14:textId="77777777" w:rsidTr="00AB1D81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BAD847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0631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455B0" w:rsidRPr="007A05F8" w14:paraId="41C1F281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46CE9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A2D493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455B0" w:rsidRPr="007A05F8" w14:paraId="3BEC99B4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81164E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18734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455B0" w:rsidRPr="007A05F8" w14:paraId="3C93A6B7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150A0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EF9D8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455B0" w:rsidRPr="007A05F8" w14:paraId="4E56C44D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6F8CC1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778C85" w14:textId="77777777" w:rsidR="003455B0" w:rsidRPr="007A05F8" w:rsidRDefault="003455B0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71B58CB8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CE46B60" w14:textId="77777777" w:rsidR="003455B0" w:rsidRPr="007A05F8" w:rsidRDefault="003455B0" w:rsidP="003455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41F81785" w14:textId="77777777" w:rsidR="003455B0" w:rsidRPr="007A05F8" w:rsidRDefault="003455B0" w:rsidP="003455B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5AB1465" w14:textId="2551466F" w:rsidR="003455B0" w:rsidRPr="007A05F8" w:rsidRDefault="003455B0" w:rsidP="003455B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São Paulo, [●] de [●] de 202</w:t>
      </w:r>
      <w:r w:rsidR="00E37D76">
        <w:rPr>
          <w:rFonts w:ascii="Arial" w:eastAsia="Times New Roman" w:hAnsi="Arial" w:cs="Arial"/>
          <w:color w:val="000000"/>
          <w:lang w:eastAsia="pt-BR"/>
        </w:rPr>
        <w:t>4</w:t>
      </w:r>
      <w:r w:rsidRPr="007A05F8">
        <w:rPr>
          <w:rFonts w:ascii="Arial" w:eastAsia="Times New Roman" w:hAnsi="Arial" w:cs="Arial"/>
          <w:color w:val="000000"/>
          <w:lang w:eastAsia="pt-BR"/>
        </w:rPr>
        <w:t>.</w:t>
      </w:r>
    </w:p>
    <w:p w14:paraId="6F3A40AD" w14:textId="77777777" w:rsidR="003455B0" w:rsidRPr="007A05F8" w:rsidRDefault="003455B0" w:rsidP="003455B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8D032D2" w14:textId="77777777" w:rsidR="003455B0" w:rsidRPr="007A05F8" w:rsidRDefault="003455B0" w:rsidP="003455B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563A736F" w14:textId="77777777" w:rsidR="003455B0" w:rsidRDefault="003455B0" w:rsidP="003455B0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</w:p>
    <w:p w14:paraId="1B6B5EAA" w14:textId="77777777" w:rsidR="003455B0" w:rsidRDefault="003455B0" w:rsidP="003455B0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D5AEAE6" w14:textId="0F7767A8" w:rsidR="00EA2085" w:rsidRDefault="00EA2085" w:rsidP="00B511A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A5AFD62" w14:textId="77777777" w:rsidR="004E5553" w:rsidRDefault="004E5553" w:rsidP="0032339E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  <w:sectPr w:rsidR="004E5553" w:rsidSect="00473973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4FB77DE7" w14:textId="77777777" w:rsidR="004E5553" w:rsidRPr="00952FD4" w:rsidRDefault="004E5553" w:rsidP="004E5553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14:paraId="4D65F6EF" w14:textId="58792F6D" w:rsidR="004E5553" w:rsidRPr="00952FD4" w:rsidRDefault="004E5553" w:rsidP="004E5553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</w:t>
      </w:r>
      <w:r w:rsidR="00E37D76">
        <w:rPr>
          <w:rFonts w:ascii="Arial" w:eastAsia="Times New Roman" w:hAnsi="Arial" w:cs="Arial"/>
          <w:b/>
          <w:bCs/>
          <w:color w:val="000000"/>
          <w:lang w:eastAsia="pt-BR"/>
        </w:rPr>
        <w:t>6</w:t>
      </w:r>
    </w:p>
    <w:p w14:paraId="5BBF1DDE" w14:textId="77777777" w:rsidR="004E5553" w:rsidRPr="00952FD4" w:rsidRDefault="004E5553" w:rsidP="004E5553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4DE9AED4" w14:textId="77777777" w:rsidR="004E5553" w:rsidRDefault="004E5553" w:rsidP="004E555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D35F2">
        <w:rPr>
          <w:rFonts w:ascii="Arial" w:eastAsia="Times New Roman" w:hAnsi="Arial" w:cs="Arial"/>
          <w:b/>
          <w:bCs/>
          <w:color w:val="000000"/>
          <w:lang w:eastAsia="pt-BR"/>
        </w:rPr>
        <w:t>OBJETO: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D35F2">
        <w:rPr>
          <w:rFonts w:ascii="Arial" w:eastAsia="Times New Roman" w:hAnsi="Arial" w:cs="Arial"/>
          <w:color w:val="000000"/>
          <w:lang w:eastAsia="pt-BR"/>
        </w:rPr>
        <w:t>Contratação de empresa especializada na 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18E4EB69" w14:textId="77777777" w:rsidR="004E5553" w:rsidRDefault="004E5553" w:rsidP="004E555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500"/>
        <w:gridCol w:w="1492"/>
        <w:gridCol w:w="1485"/>
        <w:gridCol w:w="889"/>
        <w:gridCol w:w="2202"/>
      </w:tblGrid>
      <w:tr w:rsidR="004E5553" w:rsidRPr="00BD35F2" w14:paraId="11D4DCEA" w14:textId="77777777" w:rsidTr="002E2088">
        <w:trPr>
          <w:jc w:val="center"/>
        </w:trPr>
        <w:tc>
          <w:tcPr>
            <w:tcW w:w="9062" w:type="dxa"/>
            <w:gridSpan w:val="6"/>
            <w:vAlign w:val="center"/>
          </w:tcPr>
          <w:p w14:paraId="2127E04E" w14:textId="4B1A2262" w:rsidR="004E5553" w:rsidRPr="00330ADC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</w:tr>
      <w:tr w:rsidR="004E5553" w:rsidRPr="00BD35F2" w14:paraId="584AB01F" w14:textId="77777777" w:rsidTr="002E2088">
        <w:trPr>
          <w:jc w:val="center"/>
        </w:trPr>
        <w:tc>
          <w:tcPr>
            <w:tcW w:w="9062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4E5553" w14:paraId="60C76C8F" w14:textId="77777777" w:rsidTr="00AB1D81">
              <w:trPr>
                <w:trHeight w:val="201"/>
              </w:trPr>
              <w:tc>
                <w:tcPr>
                  <w:tcW w:w="0" w:type="auto"/>
                </w:tcPr>
                <w:p w14:paraId="2E2BC8E9" w14:textId="2B6693F9" w:rsidR="004E5553" w:rsidRDefault="004E5553" w:rsidP="00AB1D81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5.</w:t>
                  </w:r>
                  <w:r w:rsidR="00E37D76">
                    <w:rPr>
                      <w:sz w:val="19"/>
                      <w:szCs w:val="19"/>
                    </w:rPr>
                    <w:t>6</w:t>
                  </w:r>
                  <w:r>
                    <w:rPr>
                      <w:sz w:val="19"/>
                      <w:szCs w:val="19"/>
                    </w:rPr>
                    <w:t xml:space="preserve">. Manutenção Preventiva (item 3 do Termo de Referência) e Manutenção Corretiva (item 4 do Termo de Referência) </w:t>
                  </w:r>
                </w:p>
              </w:tc>
            </w:tr>
          </w:tbl>
          <w:p w14:paraId="5D9C8297" w14:textId="77777777" w:rsidR="004E5553" w:rsidRPr="00BD35F2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5553" w:rsidRPr="00BD35F2" w14:paraId="0F3BD6B5" w14:textId="77777777" w:rsidTr="002E2088">
        <w:trPr>
          <w:jc w:val="center"/>
        </w:trPr>
        <w:tc>
          <w:tcPr>
            <w:tcW w:w="1501" w:type="dxa"/>
            <w:vAlign w:val="center"/>
          </w:tcPr>
          <w:p w14:paraId="44538A3A" w14:textId="68E30AAF" w:rsidR="004E5553" w:rsidRPr="005602EC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Unidades do 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04" w:type="dxa"/>
            <w:vAlign w:val="center"/>
          </w:tcPr>
          <w:p w14:paraId="53EA9B4D" w14:textId="77777777" w:rsidR="004E5553" w:rsidRPr="005602EC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preventiva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A85768">
              <w:rPr>
                <w:rFonts w:ascii="Arial" w:eastAsia="Times New Roman" w:hAnsi="Arial" w:cs="Arial"/>
                <w:b/>
                <w:bCs/>
                <w:color w:val="385623" w:themeColor="accent6" w:themeShade="80"/>
              </w:rPr>
              <w:t>(A)</w:t>
            </w:r>
          </w:p>
        </w:tc>
        <w:tc>
          <w:tcPr>
            <w:tcW w:w="1500" w:type="dxa"/>
            <w:vAlign w:val="center"/>
          </w:tcPr>
          <w:p w14:paraId="6A54B6B5" w14:textId="77777777" w:rsidR="004E5553" w:rsidRPr="005602EC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corretiva </w:t>
            </w:r>
            <w:r w:rsidRPr="00A85768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(B)</w:t>
            </w:r>
          </w:p>
        </w:tc>
        <w:tc>
          <w:tcPr>
            <w:tcW w:w="1497" w:type="dxa"/>
            <w:vAlign w:val="center"/>
          </w:tcPr>
          <w:p w14:paraId="4EF22082" w14:textId="77777777" w:rsidR="004E5553" w:rsidRPr="005602EC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$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total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(R$) </w:t>
            </w:r>
            <w:r w:rsidRPr="0088067C">
              <w:rPr>
                <w:rFonts w:ascii="Arial" w:eastAsia="Times New Roman" w:hAnsi="Arial" w:cs="Arial"/>
                <w:b/>
                <w:bCs/>
                <w:color w:val="806000" w:themeColor="accent4" w:themeShade="80"/>
              </w:rPr>
              <w:t>(A+B)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=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8067C">
              <w:rPr>
                <w:rFonts w:ascii="Arial" w:eastAsia="Times New Roman" w:hAnsi="Arial" w:cs="Arial"/>
                <w:b/>
                <w:bCs/>
                <w:color w:val="7030A0"/>
              </w:rPr>
              <w:t>(C)</w:t>
            </w:r>
          </w:p>
        </w:tc>
        <w:tc>
          <w:tcPr>
            <w:tcW w:w="828" w:type="dxa"/>
            <w:vAlign w:val="center"/>
          </w:tcPr>
          <w:p w14:paraId="39D60480" w14:textId="77777777" w:rsidR="004E5553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Meses</w:t>
            </w:r>
          </w:p>
          <w:p w14:paraId="62778434" w14:textId="77777777" w:rsidR="004E5553" w:rsidRPr="005602EC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067C">
              <w:rPr>
                <w:rFonts w:ascii="Arial" w:eastAsia="Times New Roman" w:hAnsi="Arial" w:cs="Arial"/>
                <w:b/>
                <w:bCs/>
                <w:color w:val="FF0000"/>
              </w:rPr>
              <w:t>(D)</w:t>
            </w:r>
          </w:p>
        </w:tc>
        <w:tc>
          <w:tcPr>
            <w:tcW w:w="2232" w:type="dxa"/>
            <w:vAlign w:val="center"/>
          </w:tcPr>
          <w:p w14:paraId="1E17B9B3" w14:textId="77777777" w:rsidR="004E5553" w:rsidRPr="005602EC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</w:t>
            </w:r>
            <w:proofErr w:type="spellStart"/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x 30 meses</w:t>
            </w:r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(</w:t>
            </w:r>
            <w:proofErr w:type="spellStart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CxD</w:t>
            </w:r>
            <w:proofErr w:type="spellEnd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)</w:t>
            </w:r>
          </w:p>
        </w:tc>
      </w:tr>
      <w:tr w:rsidR="004E5553" w:rsidRPr="00BD35F2" w14:paraId="616D9113" w14:textId="77777777" w:rsidTr="002E2088">
        <w:trPr>
          <w:jc w:val="center"/>
        </w:trPr>
        <w:tc>
          <w:tcPr>
            <w:tcW w:w="1501" w:type="dxa"/>
            <w:vAlign w:val="center"/>
          </w:tcPr>
          <w:p w14:paraId="05A88698" w14:textId="6A4FAB2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Unid. Marília</w:t>
            </w:r>
          </w:p>
        </w:tc>
        <w:tc>
          <w:tcPr>
            <w:tcW w:w="1504" w:type="dxa"/>
            <w:vAlign w:val="center"/>
          </w:tcPr>
          <w:p w14:paraId="2D402879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115D66BA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473AACF6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310A2678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6D729FE9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5553" w:rsidRPr="00BD35F2" w14:paraId="330027D8" w14:textId="77777777" w:rsidTr="002E2088">
        <w:trPr>
          <w:jc w:val="center"/>
        </w:trPr>
        <w:tc>
          <w:tcPr>
            <w:tcW w:w="1501" w:type="dxa"/>
            <w:vAlign w:val="center"/>
          </w:tcPr>
          <w:p w14:paraId="35DC2C74" w14:textId="4A21A991" w:rsidR="004E5553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Sala</w:t>
            </w:r>
            <w:r w:rsidR="00C31A58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 xml:space="preserve"> de Fórum de </w:t>
            </w:r>
            <w:r w:rsidR="00C31A58">
              <w:rPr>
                <w:rFonts w:ascii="Arial" w:eastAsia="Times New Roman" w:hAnsi="Arial" w:cs="Arial"/>
                <w:color w:val="000000"/>
              </w:rPr>
              <w:t>Marília</w:t>
            </w:r>
          </w:p>
        </w:tc>
        <w:tc>
          <w:tcPr>
            <w:tcW w:w="1504" w:type="dxa"/>
            <w:vAlign w:val="center"/>
          </w:tcPr>
          <w:p w14:paraId="5AA23EDF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1D52DDF6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0F19DDE4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6E623E28" w14:textId="77777777" w:rsidR="004E5553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49F76590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5553" w:rsidRPr="00BD35F2" w14:paraId="56736972" w14:textId="77777777" w:rsidTr="002E2088">
        <w:trPr>
          <w:jc w:val="center"/>
        </w:trPr>
        <w:tc>
          <w:tcPr>
            <w:tcW w:w="1501" w:type="dxa"/>
            <w:vAlign w:val="center"/>
          </w:tcPr>
          <w:p w14:paraId="28055DD7" w14:textId="2A8BC736" w:rsidR="004E5553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C31A58">
              <w:rPr>
                <w:rFonts w:ascii="Arial" w:eastAsia="Times New Roman" w:hAnsi="Arial" w:cs="Arial"/>
                <w:color w:val="000000"/>
              </w:rPr>
              <w:t>Tupã</w:t>
            </w:r>
          </w:p>
        </w:tc>
        <w:tc>
          <w:tcPr>
            <w:tcW w:w="1504" w:type="dxa"/>
            <w:vAlign w:val="center"/>
          </w:tcPr>
          <w:p w14:paraId="70EDC8CF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6D3DA6E1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vAlign w:val="center"/>
          </w:tcPr>
          <w:p w14:paraId="71380557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0D31C156" w14:textId="77777777" w:rsidR="004E5553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32" w:type="dxa"/>
            <w:vAlign w:val="center"/>
          </w:tcPr>
          <w:p w14:paraId="48D2B4EB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5553" w:rsidRPr="00BD35F2" w14:paraId="0DB9275D" w14:textId="77777777" w:rsidTr="002E2088">
        <w:trPr>
          <w:jc w:val="center"/>
        </w:trPr>
        <w:tc>
          <w:tcPr>
            <w:tcW w:w="6830" w:type="dxa"/>
            <w:gridSpan w:val="5"/>
            <w:vAlign w:val="center"/>
          </w:tcPr>
          <w:p w14:paraId="7D7339B7" w14:textId="395A14E8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31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VALOR TOTAL DO 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32" w:type="dxa"/>
            <w:vAlign w:val="center"/>
          </w:tcPr>
          <w:p w14:paraId="487A0FB3" w14:textId="77777777" w:rsidR="004E5553" w:rsidRPr="0041315B" w:rsidRDefault="004E5553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327CC64" w14:textId="77777777" w:rsidR="004E5553" w:rsidRDefault="004E5553" w:rsidP="004E5553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8D8D53E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31799F37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7A05F8">
        <w:rPr>
          <w:rFonts w:ascii="Arial" w:eastAsia="Times New Roman" w:hAnsi="Arial" w:cs="Arial"/>
          <w:color w:val="000000"/>
          <w:lang w:eastAsia="pt-BR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21DDC5D7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7A05F8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53FBA02C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773C945E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Agência nº: </w:t>
      </w:r>
      <w:r w:rsidRPr="007A05F8">
        <w:rPr>
          <w:rFonts w:ascii="Arial" w:eastAsia="Times New Roman" w:hAnsi="Arial" w:cs="Arial"/>
          <w:color w:val="000000"/>
          <w:lang w:eastAsia="pt-BR"/>
        </w:rPr>
        <w:t>[●]</w:t>
      </w:r>
    </w:p>
    <w:p w14:paraId="6A14D8ED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7A05F8">
        <w:rPr>
          <w:rFonts w:ascii="Arial" w:eastAsia="Times New Roman" w:hAnsi="Arial" w:cs="Arial"/>
          <w:color w:val="000000"/>
          <w:lang w:eastAsia="pt-BR"/>
        </w:rPr>
        <w:t> [●]</w:t>
      </w:r>
    </w:p>
    <w:p w14:paraId="3CD2E2D3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Ou</w:t>
      </w:r>
    </w:p>
    <w:p w14:paraId="0154939F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24AFDB82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4) </w:t>
      </w:r>
      <w:r w:rsidRPr="007A05F8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4E5553" w:rsidRPr="007A05F8" w14:paraId="01367441" w14:textId="77777777" w:rsidTr="00AB1D81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4CC2B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99469B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E5553" w:rsidRPr="007A05F8" w14:paraId="244E2F4A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16856E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09A00E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E5553" w:rsidRPr="007A05F8" w14:paraId="174B8BED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78DEDB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0A6182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E5553" w:rsidRPr="007A05F8" w14:paraId="7655AD4D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3B274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1DE2F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E5553" w:rsidRPr="007A05F8" w14:paraId="5B146F1C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E66952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633C7D" w14:textId="77777777" w:rsidR="004E5553" w:rsidRPr="007A05F8" w:rsidRDefault="004E5553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39F76DFF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443ADE5" w14:textId="77777777" w:rsidR="004E5553" w:rsidRPr="007A05F8" w:rsidRDefault="004E5553" w:rsidP="004E55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1373175D" w14:textId="77777777" w:rsidR="004E5553" w:rsidRPr="007A05F8" w:rsidRDefault="004E5553" w:rsidP="004E55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1541736" w14:textId="7F024B71" w:rsidR="004E5553" w:rsidRPr="007A05F8" w:rsidRDefault="004E5553" w:rsidP="004E55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São Paulo, [●] de [●] de 202</w:t>
      </w:r>
      <w:r w:rsidR="00E37D76">
        <w:rPr>
          <w:rFonts w:ascii="Arial" w:eastAsia="Times New Roman" w:hAnsi="Arial" w:cs="Arial"/>
          <w:color w:val="000000"/>
          <w:lang w:eastAsia="pt-BR"/>
        </w:rPr>
        <w:t>4</w:t>
      </w:r>
      <w:r w:rsidRPr="007A05F8">
        <w:rPr>
          <w:rFonts w:ascii="Arial" w:eastAsia="Times New Roman" w:hAnsi="Arial" w:cs="Arial"/>
          <w:color w:val="000000"/>
          <w:lang w:eastAsia="pt-BR"/>
        </w:rPr>
        <w:t>.</w:t>
      </w:r>
    </w:p>
    <w:p w14:paraId="520B56F2" w14:textId="77777777" w:rsidR="004E5553" w:rsidRPr="007A05F8" w:rsidRDefault="004E5553" w:rsidP="004E55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8136413" w14:textId="77777777" w:rsidR="004E5553" w:rsidRPr="007A05F8" w:rsidRDefault="004E5553" w:rsidP="004E55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3AF2DE6E" w14:textId="77777777" w:rsidR="004E5553" w:rsidRDefault="004E5553" w:rsidP="004E5553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</w:p>
    <w:p w14:paraId="124BFE47" w14:textId="77777777" w:rsidR="004E5553" w:rsidRDefault="004E5553" w:rsidP="004E5553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B680D6E" w14:textId="77777777" w:rsidR="009D7B96" w:rsidRDefault="009D7B96" w:rsidP="004E5553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  <w:sectPr w:rsidR="009D7B96" w:rsidSect="00473973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41D80A28" w14:textId="77777777" w:rsidR="009D7B96" w:rsidRPr="00952FD4" w:rsidRDefault="009D7B96" w:rsidP="009D7B96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14:paraId="180A682A" w14:textId="45AAA4A3" w:rsidR="009D7B96" w:rsidRPr="00952FD4" w:rsidRDefault="009D7B96" w:rsidP="009D7B96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</w:t>
      </w:r>
      <w:r w:rsidR="00E37D76">
        <w:rPr>
          <w:rFonts w:ascii="Arial" w:eastAsia="Times New Roman" w:hAnsi="Arial" w:cs="Arial"/>
          <w:b/>
          <w:bCs/>
          <w:color w:val="000000"/>
          <w:lang w:eastAsia="pt-BR"/>
        </w:rPr>
        <w:t>7</w:t>
      </w:r>
    </w:p>
    <w:p w14:paraId="624ADF9C" w14:textId="77777777" w:rsidR="009D7B96" w:rsidRPr="00952FD4" w:rsidRDefault="009D7B96" w:rsidP="009D7B96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52FD4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6D714108" w14:textId="77777777" w:rsidR="009D7B96" w:rsidRDefault="009D7B96" w:rsidP="009D7B96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D35F2">
        <w:rPr>
          <w:rFonts w:ascii="Arial" w:eastAsia="Times New Roman" w:hAnsi="Arial" w:cs="Arial"/>
          <w:b/>
          <w:bCs/>
          <w:color w:val="000000"/>
          <w:lang w:eastAsia="pt-BR"/>
        </w:rPr>
        <w:t>OBJETO: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D35F2">
        <w:rPr>
          <w:rFonts w:ascii="Arial" w:eastAsia="Times New Roman" w:hAnsi="Arial" w:cs="Arial"/>
          <w:color w:val="000000"/>
          <w:lang w:eastAsia="pt-BR"/>
        </w:rPr>
        <w:t>Contratação de empresa especializada na 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2CD8B62F" w14:textId="77777777" w:rsidR="009D7B96" w:rsidRDefault="009D7B96" w:rsidP="009D7B96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466"/>
        <w:gridCol w:w="1435"/>
        <w:gridCol w:w="1405"/>
        <w:gridCol w:w="889"/>
        <w:gridCol w:w="2011"/>
      </w:tblGrid>
      <w:tr w:rsidR="009D7B96" w:rsidRPr="00BD35F2" w14:paraId="6370608F" w14:textId="77777777" w:rsidTr="00584375">
        <w:trPr>
          <w:jc w:val="center"/>
        </w:trPr>
        <w:tc>
          <w:tcPr>
            <w:tcW w:w="9062" w:type="dxa"/>
            <w:gridSpan w:val="6"/>
            <w:vAlign w:val="center"/>
          </w:tcPr>
          <w:p w14:paraId="10D200AB" w14:textId="0CCA7BE3" w:rsidR="009D7B96" w:rsidRPr="00330ADC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</w:tr>
      <w:tr w:rsidR="009D7B96" w:rsidRPr="00BD35F2" w14:paraId="12FCA873" w14:textId="77777777" w:rsidTr="00584375">
        <w:trPr>
          <w:jc w:val="center"/>
        </w:trPr>
        <w:tc>
          <w:tcPr>
            <w:tcW w:w="9062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9D7B96" w14:paraId="387AB417" w14:textId="77777777" w:rsidTr="00AB1D81">
              <w:trPr>
                <w:trHeight w:val="201"/>
              </w:trPr>
              <w:tc>
                <w:tcPr>
                  <w:tcW w:w="0" w:type="auto"/>
                </w:tcPr>
                <w:p w14:paraId="69352FE1" w14:textId="381CD1B7" w:rsidR="009D7B96" w:rsidRDefault="009D7B96" w:rsidP="00AB1D81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5.</w:t>
                  </w:r>
                  <w:r w:rsidR="00E37D76">
                    <w:rPr>
                      <w:sz w:val="19"/>
                      <w:szCs w:val="19"/>
                    </w:rPr>
                    <w:t>7</w:t>
                  </w:r>
                  <w:r>
                    <w:rPr>
                      <w:sz w:val="19"/>
                      <w:szCs w:val="19"/>
                    </w:rPr>
                    <w:t xml:space="preserve">. Manutenção Preventiva (item 3 do Termo de Referência) e Manutenção Corretiva (item 4 do Termo de Referência) </w:t>
                  </w:r>
                </w:p>
              </w:tc>
            </w:tr>
          </w:tbl>
          <w:p w14:paraId="565B98AA" w14:textId="77777777" w:rsidR="009D7B96" w:rsidRPr="00BD35F2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7B96" w:rsidRPr="00BD35F2" w14:paraId="1A708619" w14:textId="77777777" w:rsidTr="00584375">
        <w:trPr>
          <w:jc w:val="center"/>
        </w:trPr>
        <w:tc>
          <w:tcPr>
            <w:tcW w:w="1707" w:type="dxa"/>
            <w:vAlign w:val="center"/>
          </w:tcPr>
          <w:p w14:paraId="01D6EC78" w14:textId="691FC836" w:rsidR="009D7B96" w:rsidRPr="005602EC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Unidades do Lote </w:t>
            </w:r>
            <w:r w:rsidR="002B4B7C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482" w:type="dxa"/>
            <w:vAlign w:val="center"/>
          </w:tcPr>
          <w:p w14:paraId="2D3A5CE9" w14:textId="77777777" w:rsidR="009D7B96" w:rsidRPr="005602EC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5602E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preventiva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A85768">
              <w:rPr>
                <w:rFonts w:ascii="Arial" w:eastAsia="Times New Roman" w:hAnsi="Arial" w:cs="Arial"/>
                <w:b/>
                <w:bCs/>
                <w:color w:val="385623" w:themeColor="accent6" w:themeShade="80"/>
              </w:rPr>
              <w:t>(A)</w:t>
            </w:r>
          </w:p>
        </w:tc>
        <w:tc>
          <w:tcPr>
            <w:tcW w:w="1466" w:type="dxa"/>
            <w:vAlign w:val="center"/>
          </w:tcPr>
          <w:p w14:paraId="330B1BA8" w14:textId="77777777" w:rsidR="009D7B96" w:rsidRPr="005602EC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corretiva </w:t>
            </w:r>
            <w:r w:rsidRPr="00A85768">
              <w:rPr>
                <w:rFonts w:ascii="Arial" w:eastAsia="Times New Roman" w:hAnsi="Arial" w:cs="Arial"/>
                <w:b/>
                <w:bCs/>
                <w:color w:val="833C0B" w:themeColor="accent2" w:themeShade="80"/>
              </w:rPr>
              <w:t>(B)</w:t>
            </w:r>
          </w:p>
        </w:tc>
        <w:tc>
          <w:tcPr>
            <w:tcW w:w="1452" w:type="dxa"/>
            <w:vAlign w:val="center"/>
          </w:tcPr>
          <w:p w14:paraId="4C30D1AD" w14:textId="77777777" w:rsidR="009D7B96" w:rsidRPr="005602EC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$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total mensal </w:t>
            </w:r>
            <w:proofErr w:type="spellStart"/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(R$) </w:t>
            </w:r>
            <w:r w:rsidRPr="0088067C">
              <w:rPr>
                <w:rFonts w:ascii="Arial" w:eastAsia="Times New Roman" w:hAnsi="Arial" w:cs="Arial"/>
                <w:b/>
                <w:bCs/>
                <w:color w:val="806000" w:themeColor="accent4" w:themeShade="80"/>
              </w:rPr>
              <w:t>(A+B)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=</w:t>
            </w: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8067C">
              <w:rPr>
                <w:rFonts w:ascii="Arial" w:eastAsia="Times New Roman" w:hAnsi="Arial" w:cs="Arial"/>
                <w:b/>
                <w:bCs/>
                <w:color w:val="7030A0"/>
              </w:rPr>
              <w:t>(C)</w:t>
            </w:r>
          </w:p>
        </w:tc>
        <w:tc>
          <w:tcPr>
            <w:tcW w:w="828" w:type="dxa"/>
            <w:vAlign w:val="center"/>
          </w:tcPr>
          <w:p w14:paraId="07E8A4EE" w14:textId="77777777" w:rsidR="009D7B96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FA0">
              <w:rPr>
                <w:rFonts w:ascii="Arial" w:eastAsia="Times New Roman" w:hAnsi="Arial" w:cs="Arial"/>
                <w:b/>
                <w:bCs/>
                <w:color w:val="000000"/>
              </w:rPr>
              <w:t>Meses</w:t>
            </w:r>
          </w:p>
          <w:p w14:paraId="030BF217" w14:textId="77777777" w:rsidR="009D7B96" w:rsidRPr="005602EC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067C">
              <w:rPr>
                <w:rFonts w:ascii="Arial" w:eastAsia="Times New Roman" w:hAnsi="Arial" w:cs="Arial"/>
                <w:b/>
                <w:bCs/>
                <w:color w:val="FF0000"/>
              </w:rPr>
              <w:t>(D)</w:t>
            </w:r>
          </w:p>
        </w:tc>
        <w:tc>
          <w:tcPr>
            <w:tcW w:w="2127" w:type="dxa"/>
            <w:vAlign w:val="center"/>
          </w:tcPr>
          <w:p w14:paraId="7C531599" w14:textId="77777777" w:rsidR="009D7B96" w:rsidRPr="005602EC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$ 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fixo </w:t>
            </w:r>
            <w:proofErr w:type="spellStart"/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>manut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corr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57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x 30 meses</w:t>
            </w:r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(</w:t>
            </w:r>
            <w:proofErr w:type="spellStart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CxD</w:t>
            </w:r>
            <w:proofErr w:type="spellEnd"/>
            <w:r w:rsidRPr="000636F8">
              <w:rPr>
                <w:rFonts w:ascii="Arial" w:eastAsia="Times New Roman" w:hAnsi="Arial" w:cs="Arial"/>
                <w:b/>
                <w:bCs/>
                <w:color w:val="0070C0"/>
              </w:rPr>
              <w:t>)</w:t>
            </w:r>
          </w:p>
        </w:tc>
      </w:tr>
      <w:tr w:rsidR="009D7B96" w:rsidRPr="00BD35F2" w14:paraId="6D83FF3B" w14:textId="77777777" w:rsidTr="00584375">
        <w:trPr>
          <w:jc w:val="center"/>
        </w:trPr>
        <w:tc>
          <w:tcPr>
            <w:tcW w:w="1707" w:type="dxa"/>
            <w:vAlign w:val="center"/>
          </w:tcPr>
          <w:p w14:paraId="69D52CB2" w14:textId="098B5C61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Sede Líbero Badaró</w:t>
            </w:r>
          </w:p>
        </w:tc>
        <w:tc>
          <w:tcPr>
            <w:tcW w:w="1482" w:type="dxa"/>
            <w:vAlign w:val="center"/>
          </w:tcPr>
          <w:p w14:paraId="32208AAC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6" w:type="dxa"/>
            <w:vAlign w:val="center"/>
          </w:tcPr>
          <w:p w14:paraId="2574B271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2" w:type="dxa"/>
            <w:vAlign w:val="center"/>
          </w:tcPr>
          <w:p w14:paraId="08EE573F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3A95B639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127" w:type="dxa"/>
            <w:vAlign w:val="center"/>
          </w:tcPr>
          <w:p w14:paraId="1C7C743D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7B96" w:rsidRPr="00BD35F2" w14:paraId="2748E845" w14:textId="77777777" w:rsidTr="00584375">
        <w:trPr>
          <w:jc w:val="center"/>
        </w:trPr>
        <w:tc>
          <w:tcPr>
            <w:tcW w:w="1707" w:type="dxa"/>
            <w:vAlign w:val="center"/>
          </w:tcPr>
          <w:p w14:paraId="7BE367AD" w14:textId="7BCEBAEC" w:rsidR="009D7B96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Inf.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Juv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  <w:r w:rsidR="002B4B7C">
              <w:rPr>
                <w:rFonts w:ascii="Arial" w:eastAsia="Times New Roman" w:hAnsi="Arial" w:cs="Arial"/>
                <w:color w:val="000000"/>
              </w:rPr>
              <w:t xml:space="preserve"> (atual)</w:t>
            </w:r>
          </w:p>
        </w:tc>
        <w:tc>
          <w:tcPr>
            <w:tcW w:w="1482" w:type="dxa"/>
            <w:vAlign w:val="center"/>
          </w:tcPr>
          <w:p w14:paraId="5E0D51C1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6" w:type="dxa"/>
            <w:vAlign w:val="center"/>
          </w:tcPr>
          <w:p w14:paraId="40064755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2" w:type="dxa"/>
            <w:vAlign w:val="center"/>
          </w:tcPr>
          <w:p w14:paraId="4BEB6923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212D34B7" w14:textId="77777777" w:rsidR="009D7B96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127" w:type="dxa"/>
            <w:vAlign w:val="center"/>
          </w:tcPr>
          <w:p w14:paraId="5E4C1184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7B96" w:rsidRPr="00BD35F2" w14:paraId="65213EEA" w14:textId="77777777" w:rsidTr="00584375">
        <w:trPr>
          <w:jc w:val="center"/>
        </w:trPr>
        <w:tc>
          <w:tcPr>
            <w:tcW w:w="1707" w:type="dxa"/>
            <w:vAlign w:val="center"/>
          </w:tcPr>
          <w:p w14:paraId="66472D39" w14:textId="314C8343" w:rsidR="009D7B96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2B4B7C">
              <w:rPr>
                <w:rFonts w:ascii="Arial" w:eastAsia="Times New Roman" w:hAnsi="Arial" w:cs="Arial"/>
                <w:color w:val="000000"/>
              </w:rPr>
              <w:t>Itaquaquecetuba</w:t>
            </w:r>
          </w:p>
        </w:tc>
        <w:tc>
          <w:tcPr>
            <w:tcW w:w="1482" w:type="dxa"/>
            <w:vAlign w:val="center"/>
          </w:tcPr>
          <w:p w14:paraId="539ED154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6" w:type="dxa"/>
            <w:vAlign w:val="center"/>
          </w:tcPr>
          <w:p w14:paraId="0ED15364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2" w:type="dxa"/>
            <w:vAlign w:val="center"/>
          </w:tcPr>
          <w:p w14:paraId="0F78EEEF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2D7304DE" w14:textId="77777777" w:rsidR="009D7B96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127" w:type="dxa"/>
            <w:vAlign w:val="center"/>
          </w:tcPr>
          <w:p w14:paraId="308E7B69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7B96" w:rsidRPr="00BD35F2" w14:paraId="608BB716" w14:textId="77777777" w:rsidTr="00584375">
        <w:trPr>
          <w:jc w:val="center"/>
        </w:trPr>
        <w:tc>
          <w:tcPr>
            <w:tcW w:w="1707" w:type="dxa"/>
            <w:vAlign w:val="center"/>
          </w:tcPr>
          <w:p w14:paraId="477773B2" w14:textId="03A5FCBD" w:rsidR="009D7B96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Unid. </w:t>
            </w:r>
            <w:r w:rsidR="002B4B7C">
              <w:rPr>
                <w:rFonts w:ascii="Arial" w:eastAsia="Times New Roman" w:hAnsi="Arial" w:cs="Arial"/>
                <w:color w:val="000000"/>
              </w:rPr>
              <w:t>Vl. Prudente</w:t>
            </w:r>
          </w:p>
        </w:tc>
        <w:tc>
          <w:tcPr>
            <w:tcW w:w="1482" w:type="dxa"/>
            <w:vAlign w:val="center"/>
          </w:tcPr>
          <w:p w14:paraId="4C9E4197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6" w:type="dxa"/>
            <w:vAlign w:val="center"/>
          </w:tcPr>
          <w:p w14:paraId="6E471418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2" w:type="dxa"/>
            <w:vAlign w:val="center"/>
          </w:tcPr>
          <w:p w14:paraId="37DADF8B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62BEB707" w14:textId="77777777" w:rsidR="009D7B96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127" w:type="dxa"/>
            <w:vAlign w:val="center"/>
          </w:tcPr>
          <w:p w14:paraId="49807816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7B96" w:rsidRPr="00BD35F2" w14:paraId="1ADCA2C4" w14:textId="77777777" w:rsidTr="00584375">
        <w:trPr>
          <w:jc w:val="center"/>
        </w:trPr>
        <w:tc>
          <w:tcPr>
            <w:tcW w:w="6935" w:type="dxa"/>
            <w:gridSpan w:val="5"/>
            <w:vAlign w:val="center"/>
          </w:tcPr>
          <w:p w14:paraId="154561F4" w14:textId="33C1685B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31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VALOR TOTAL DO LOTE </w:t>
            </w:r>
            <w:r w:rsidR="00E37D76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127" w:type="dxa"/>
            <w:vAlign w:val="center"/>
          </w:tcPr>
          <w:p w14:paraId="21CB99EB" w14:textId="77777777" w:rsidR="009D7B96" w:rsidRPr="0041315B" w:rsidRDefault="009D7B96" w:rsidP="00AB1D8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D5CFD3E" w14:textId="77777777" w:rsidR="009D7B96" w:rsidRDefault="009D7B96" w:rsidP="009D7B96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36BE44E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2D224154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7A05F8">
        <w:rPr>
          <w:rFonts w:ascii="Arial" w:eastAsia="Times New Roman" w:hAnsi="Arial" w:cs="Arial"/>
          <w:color w:val="000000"/>
          <w:lang w:eastAsia="pt-BR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163107D0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7A05F8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7205774C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56BE9C6A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Agência nº: </w:t>
      </w:r>
      <w:r w:rsidRPr="007A05F8">
        <w:rPr>
          <w:rFonts w:ascii="Arial" w:eastAsia="Times New Roman" w:hAnsi="Arial" w:cs="Arial"/>
          <w:color w:val="000000"/>
          <w:lang w:eastAsia="pt-BR"/>
        </w:rPr>
        <w:t>[●]</w:t>
      </w:r>
    </w:p>
    <w:p w14:paraId="69836772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7A05F8">
        <w:rPr>
          <w:rFonts w:ascii="Arial" w:eastAsia="Times New Roman" w:hAnsi="Arial" w:cs="Arial"/>
          <w:color w:val="000000"/>
          <w:lang w:eastAsia="pt-BR"/>
        </w:rPr>
        <w:t> [●]</w:t>
      </w:r>
    </w:p>
    <w:p w14:paraId="7124718E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Ou</w:t>
      </w:r>
    </w:p>
    <w:p w14:paraId="1E253911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3) </w:t>
      </w:r>
      <w:r w:rsidRPr="007A05F8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150B0AFC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7A05F8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9D7B96" w:rsidRPr="007A05F8" w14:paraId="1F00D74A" w14:textId="77777777" w:rsidTr="00AB1D81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B115CD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E326A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D7B96" w:rsidRPr="007A05F8" w14:paraId="15974A96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FEFFF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6F9BA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D7B96" w:rsidRPr="007A05F8" w14:paraId="6303F7E4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151330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8E0935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D7B96" w:rsidRPr="007A05F8" w14:paraId="2C531A94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49C42A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F74D08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D7B96" w:rsidRPr="007A05F8" w14:paraId="43DC1297" w14:textId="77777777" w:rsidTr="00AB1D81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F5E2F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3CF051" w14:textId="77777777" w:rsidR="009D7B96" w:rsidRPr="007A05F8" w:rsidRDefault="009D7B96" w:rsidP="00AB1D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A05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6CC2096A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AF00A30" w14:textId="77777777" w:rsidR="009D7B96" w:rsidRPr="007A05F8" w:rsidRDefault="009D7B96" w:rsidP="009D7B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15C3B5D2" w14:textId="77777777" w:rsidR="009D7B96" w:rsidRPr="007A05F8" w:rsidRDefault="009D7B96" w:rsidP="009D7B9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022FFCD" w14:textId="63C280CA" w:rsidR="009D7B96" w:rsidRPr="007A05F8" w:rsidRDefault="009D7B96" w:rsidP="009D7B9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color w:val="000000"/>
          <w:lang w:eastAsia="pt-BR"/>
        </w:rPr>
        <w:t>São Paulo, [●] de [●] de 202</w:t>
      </w:r>
      <w:r w:rsidR="00E37D76">
        <w:rPr>
          <w:rFonts w:ascii="Arial" w:eastAsia="Times New Roman" w:hAnsi="Arial" w:cs="Arial"/>
          <w:color w:val="000000"/>
          <w:lang w:eastAsia="pt-BR"/>
        </w:rPr>
        <w:t>4</w:t>
      </w:r>
      <w:r w:rsidRPr="007A05F8">
        <w:rPr>
          <w:rFonts w:ascii="Arial" w:eastAsia="Times New Roman" w:hAnsi="Arial" w:cs="Arial"/>
          <w:color w:val="000000"/>
          <w:lang w:eastAsia="pt-BR"/>
        </w:rPr>
        <w:t>.</w:t>
      </w:r>
    </w:p>
    <w:p w14:paraId="29BC0C07" w14:textId="77777777" w:rsidR="009D7B96" w:rsidRPr="007A05F8" w:rsidRDefault="009D7B96" w:rsidP="009D7B9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E2636FF" w14:textId="77777777" w:rsidR="009D7B96" w:rsidRPr="007A05F8" w:rsidRDefault="009D7B96" w:rsidP="009D7B9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0B188EEF" w14:textId="77777777" w:rsidR="009D7B96" w:rsidRDefault="009D7B96" w:rsidP="009D7B9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7A05F8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</w:p>
    <w:p w14:paraId="48302670" w14:textId="77777777" w:rsidR="009D7B96" w:rsidRDefault="009D7B96" w:rsidP="009D7B9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sectPr w:rsidR="009D7B96" w:rsidSect="0047397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921A" w14:textId="77777777" w:rsidR="00326E8D" w:rsidRDefault="00326E8D" w:rsidP="00326E8D">
      <w:pPr>
        <w:spacing w:after="0" w:line="240" w:lineRule="auto"/>
      </w:pPr>
      <w:r>
        <w:separator/>
      </w:r>
    </w:p>
  </w:endnote>
  <w:endnote w:type="continuationSeparator" w:id="0">
    <w:p w14:paraId="60FCED11" w14:textId="77777777" w:rsidR="00326E8D" w:rsidRDefault="00326E8D" w:rsidP="0032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07D9" w14:textId="77777777" w:rsidR="00326E8D" w:rsidRDefault="00326E8D" w:rsidP="00326E8D">
      <w:pPr>
        <w:spacing w:after="0" w:line="240" w:lineRule="auto"/>
      </w:pPr>
      <w:r>
        <w:separator/>
      </w:r>
    </w:p>
  </w:footnote>
  <w:footnote w:type="continuationSeparator" w:id="0">
    <w:p w14:paraId="6F0917BD" w14:textId="77777777" w:rsidR="00326E8D" w:rsidRDefault="00326E8D" w:rsidP="0032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30C3" w14:textId="77777777" w:rsidR="00326E8D" w:rsidRDefault="00326E8D" w:rsidP="00326E8D">
    <w:pPr>
      <w:pStyle w:val="Assuntodocomentrio"/>
      <w:jc w:val="center"/>
      <w:rPr>
        <w:rFonts w:ascii="Arial" w:hAnsi="Arial" w:cs="Arial"/>
      </w:rPr>
    </w:pPr>
  </w:p>
  <w:p w14:paraId="419B7745" w14:textId="77777777" w:rsidR="00326E8D" w:rsidRPr="002F1E99" w:rsidRDefault="00326E8D" w:rsidP="00326E8D">
    <w:pPr>
      <w:pStyle w:val="Assuntodocomentrio"/>
      <w:ind w:right="-709"/>
      <w:rPr>
        <w:rFonts w:ascii="Cambria" w:hAnsi="Cambria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AB5095" wp14:editId="203F34D4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B8958A" w14:textId="77777777" w:rsidR="00326E8D" w:rsidRPr="001C51EE" w:rsidRDefault="00326E8D" w:rsidP="00326E8D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1C4DA90D" w14:textId="77777777" w:rsidR="00326E8D" w:rsidRDefault="00326E8D" w:rsidP="00326E8D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2023/0006107</w:t>
                          </w:r>
                        </w:p>
                        <w:p w14:paraId="6A5B09FF" w14:textId="77777777" w:rsidR="00326E8D" w:rsidRPr="001622CC" w:rsidRDefault="00326E8D" w:rsidP="00326E8D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B509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4.2pt;margin-top:-39.1pt;width:92.1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" stroked="f">
              <v:textbox>
                <w:txbxContent>
                  <w:p w14:paraId="38B8958A" w14:textId="77777777" w:rsidR="00326E8D" w:rsidRPr="001C51EE" w:rsidRDefault="00326E8D" w:rsidP="00326E8D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1C4DA90D" w14:textId="77777777" w:rsidR="00326E8D" w:rsidRDefault="00326E8D" w:rsidP="00326E8D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2023/0006107</w:t>
                    </w:r>
                  </w:p>
                  <w:p w14:paraId="6A5B09FF" w14:textId="77777777" w:rsidR="00326E8D" w:rsidRPr="001622CC" w:rsidRDefault="00326E8D" w:rsidP="00326E8D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326E8D" w:rsidRPr="00E8583E" w14:paraId="392498CB" w14:textId="77777777" w:rsidTr="00AB1D81">
      <w:trPr>
        <w:trHeight w:val="826"/>
      </w:trPr>
      <w:tc>
        <w:tcPr>
          <w:tcW w:w="5245" w:type="dxa"/>
          <w:vAlign w:val="center"/>
        </w:tcPr>
        <w:p w14:paraId="043B60AC" w14:textId="77777777" w:rsidR="00326E8D" w:rsidRPr="00E8583E" w:rsidRDefault="00326E8D" w:rsidP="00326E8D">
          <w:pPr>
            <w:pStyle w:val="Assuntodocomentrio"/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3DA748B" wp14:editId="5EB5D5EE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2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74F84859" w14:textId="77777777" w:rsidR="00326E8D" w:rsidRPr="002F65A5" w:rsidRDefault="00326E8D" w:rsidP="00326E8D">
          <w:pPr>
            <w:pStyle w:val="Assuntodocomentri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73FC826E" w14:textId="77777777" w:rsidR="00326E8D" w:rsidRPr="002F65A5" w:rsidRDefault="00326E8D" w:rsidP="00326E8D">
          <w:pPr>
            <w:pStyle w:val="Assuntodocomentrio"/>
            <w:ind w:right="57"/>
            <w:jc w:val="right"/>
            <w:rPr>
              <w:b w:val="0"/>
              <w:sz w:val="26"/>
              <w:szCs w:val="26"/>
            </w:rPr>
          </w:pPr>
          <w:r>
            <w:rPr>
              <w:sz w:val="26"/>
              <w:szCs w:val="26"/>
            </w:rPr>
            <w:t>Departamento de Licitações</w:t>
          </w:r>
        </w:p>
      </w:tc>
    </w:tr>
  </w:tbl>
  <w:p w14:paraId="4C066DB3" w14:textId="77777777" w:rsidR="00326E8D" w:rsidRPr="00ED3D09" w:rsidRDefault="00326E8D" w:rsidP="00326E8D">
    <w:pPr>
      <w:pStyle w:val="Assuntodocomentri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4CA"/>
    <w:multiLevelType w:val="hybridMultilevel"/>
    <w:tmpl w:val="11F4FD4E"/>
    <w:lvl w:ilvl="0" w:tplc="3B1C0CC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5B0"/>
    <w:multiLevelType w:val="hybridMultilevel"/>
    <w:tmpl w:val="9A2AAED8"/>
    <w:lvl w:ilvl="0" w:tplc="24DC538C">
      <w:start w:val="1"/>
      <w:numFmt w:val="lowerLetter"/>
      <w:lvlText w:val="%1)"/>
      <w:lvlJc w:val="left"/>
      <w:pPr>
        <w:ind w:left="13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AD0781C"/>
    <w:multiLevelType w:val="hybridMultilevel"/>
    <w:tmpl w:val="3F6C6B78"/>
    <w:lvl w:ilvl="0" w:tplc="041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2904AAE"/>
    <w:multiLevelType w:val="hybridMultilevel"/>
    <w:tmpl w:val="6B2607E0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62E1EDE"/>
    <w:multiLevelType w:val="hybridMultilevel"/>
    <w:tmpl w:val="AF002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57216"/>
    <w:multiLevelType w:val="hybridMultilevel"/>
    <w:tmpl w:val="652CEA04"/>
    <w:lvl w:ilvl="0" w:tplc="32AC41D6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472A"/>
    <w:multiLevelType w:val="hybridMultilevel"/>
    <w:tmpl w:val="8FAE77C0"/>
    <w:lvl w:ilvl="0" w:tplc="5E708C58">
      <w:start w:val="1"/>
      <w:numFmt w:val="lowerLetter"/>
      <w:lvlText w:val="%1)"/>
      <w:lvlJc w:val="left"/>
      <w:pPr>
        <w:ind w:left="199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6694A15"/>
    <w:multiLevelType w:val="hybridMultilevel"/>
    <w:tmpl w:val="9ACACCC8"/>
    <w:lvl w:ilvl="0" w:tplc="5FB8A6A4">
      <w:start w:val="1"/>
      <w:numFmt w:val="decimal"/>
      <w:lvlText w:val="5.1.%1.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A9510D"/>
    <w:multiLevelType w:val="hybridMultilevel"/>
    <w:tmpl w:val="70D05F52"/>
    <w:lvl w:ilvl="0" w:tplc="5A725D64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AD29EF"/>
    <w:multiLevelType w:val="hybridMultilevel"/>
    <w:tmpl w:val="FB1E43A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72086"/>
    <w:multiLevelType w:val="hybridMultilevel"/>
    <w:tmpl w:val="C45A56BC"/>
    <w:lvl w:ilvl="0" w:tplc="BD444C5A">
      <w:start w:val="1"/>
      <w:numFmt w:val="decimal"/>
      <w:lvlText w:val="3.1.%1."/>
      <w:lvlJc w:val="left"/>
      <w:pPr>
        <w:ind w:left="1146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7754105"/>
    <w:multiLevelType w:val="hybridMultilevel"/>
    <w:tmpl w:val="26920E90"/>
    <w:lvl w:ilvl="0" w:tplc="314A589C">
      <w:start w:val="1"/>
      <w:numFmt w:val="decimal"/>
      <w:lvlText w:val="4.%1."/>
      <w:lvlJc w:val="left"/>
      <w:pPr>
        <w:ind w:left="8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E6C6957"/>
    <w:multiLevelType w:val="hybridMultilevel"/>
    <w:tmpl w:val="ADAE7514"/>
    <w:lvl w:ilvl="0" w:tplc="AC7EDF8C">
      <w:start w:val="1"/>
      <w:numFmt w:val="decimal"/>
      <w:lvlText w:val="5.7.%1."/>
      <w:lvlJc w:val="left"/>
      <w:pPr>
        <w:ind w:left="720" w:hanging="360"/>
      </w:pPr>
      <w:rPr>
        <w:rFonts w:hint="default"/>
        <w:b/>
        <w:bCs w:val="0"/>
      </w:rPr>
    </w:lvl>
    <w:lvl w:ilvl="1" w:tplc="12C43962"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76C5"/>
    <w:multiLevelType w:val="hybridMultilevel"/>
    <w:tmpl w:val="56740816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4A3752AA"/>
    <w:multiLevelType w:val="hybridMultilevel"/>
    <w:tmpl w:val="97FC48E2"/>
    <w:lvl w:ilvl="0" w:tplc="9EC6A7F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630EE"/>
    <w:multiLevelType w:val="hybridMultilevel"/>
    <w:tmpl w:val="259C1AFA"/>
    <w:lvl w:ilvl="0" w:tplc="45288C06">
      <w:start w:val="1"/>
      <w:numFmt w:val="decimal"/>
      <w:lvlText w:val="7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5F44C2E"/>
    <w:multiLevelType w:val="hybridMultilevel"/>
    <w:tmpl w:val="97F4E496"/>
    <w:lvl w:ilvl="0" w:tplc="8CF63E92">
      <w:start w:val="1"/>
      <w:numFmt w:val="decimal"/>
      <w:lvlText w:val="3.%1."/>
      <w:lvlJc w:val="left"/>
      <w:pPr>
        <w:ind w:left="85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67BE3885"/>
    <w:multiLevelType w:val="hybridMultilevel"/>
    <w:tmpl w:val="8D1C0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547BC"/>
    <w:multiLevelType w:val="hybridMultilevel"/>
    <w:tmpl w:val="EE9C9A78"/>
    <w:lvl w:ilvl="0" w:tplc="6CF20980">
      <w:start w:val="1"/>
      <w:numFmt w:val="lowerLetter"/>
      <w:lvlText w:val="%1)"/>
      <w:lvlJc w:val="left"/>
      <w:pPr>
        <w:ind w:left="19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E0879A6"/>
    <w:multiLevelType w:val="hybridMultilevel"/>
    <w:tmpl w:val="BBA8CB2E"/>
    <w:lvl w:ilvl="0" w:tplc="A350B7F6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23185"/>
    <w:multiLevelType w:val="hybridMultilevel"/>
    <w:tmpl w:val="B0D2191A"/>
    <w:lvl w:ilvl="0" w:tplc="4328D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03433"/>
    <w:multiLevelType w:val="multilevel"/>
    <w:tmpl w:val="DAA8E3D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20"/>
  </w:num>
  <w:num w:numId="5">
    <w:abstractNumId w:val="5"/>
  </w:num>
  <w:num w:numId="6">
    <w:abstractNumId w:val="15"/>
  </w:num>
  <w:num w:numId="7">
    <w:abstractNumId w:val="21"/>
  </w:num>
  <w:num w:numId="8">
    <w:abstractNumId w:val="19"/>
  </w:num>
  <w:num w:numId="9">
    <w:abstractNumId w:val="8"/>
  </w:num>
  <w:num w:numId="10">
    <w:abstractNumId w:val="1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14"/>
  </w:num>
  <w:num w:numId="16">
    <w:abstractNumId w:val="18"/>
  </w:num>
  <w:num w:numId="17">
    <w:abstractNumId w:val="7"/>
  </w:num>
  <w:num w:numId="18">
    <w:abstractNumId w:val="12"/>
  </w:num>
  <w:num w:numId="19">
    <w:abstractNumId w:val="13"/>
  </w:num>
  <w:num w:numId="20">
    <w:abstractNumId w:val="9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5F"/>
    <w:rsid w:val="00001AD4"/>
    <w:rsid w:val="00003A8B"/>
    <w:rsid w:val="0001183C"/>
    <w:rsid w:val="00013A82"/>
    <w:rsid w:val="00015B6B"/>
    <w:rsid w:val="00022E99"/>
    <w:rsid w:val="000318EF"/>
    <w:rsid w:val="00031A94"/>
    <w:rsid w:val="000342AE"/>
    <w:rsid w:val="0003481E"/>
    <w:rsid w:val="00052789"/>
    <w:rsid w:val="000536D6"/>
    <w:rsid w:val="000549CD"/>
    <w:rsid w:val="000636F8"/>
    <w:rsid w:val="00064E52"/>
    <w:rsid w:val="00067ACA"/>
    <w:rsid w:val="00070154"/>
    <w:rsid w:val="00084AF6"/>
    <w:rsid w:val="0008711C"/>
    <w:rsid w:val="000A5628"/>
    <w:rsid w:val="000B713D"/>
    <w:rsid w:val="000C138B"/>
    <w:rsid w:val="000C1ED1"/>
    <w:rsid w:val="000C34C4"/>
    <w:rsid w:val="000C58DC"/>
    <w:rsid w:val="000D48E1"/>
    <w:rsid w:val="000D5DCE"/>
    <w:rsid w:val="000E2A4B"/>
    <w:rsid w:val="000E37B2"/>
    <w:rsid w:val="000F5998"/>
    <w:rsid w:val="00104294"/>
    <w:rsid w:val="0011254D"/>
    <w:rsid w:val="0011504A"/>
    <w:rsid w:val="001153F7"/>
    <w:rsid w:val="00123BB1"/>
    <w:rsid w:val="00124376"/>
    <w:rsid w:val="001278BC"/>
    <w:rsid w:val="00132D25"/>
    <w:rsid w:val="00136C4C"/>
    <w:rsid w:val="00140D7B"/>
    <w:rsid w:val="00141859"/>
    <w:rsid w:val="00141CE4"/>
    <w:rsid w:val="001435EA"/>
    <w:rsid w:val="001453B5"/>
    <w:rsid w:val="001475E8"/>
    <w:rsid w:val="001513AA"/>
    <w:rsid w:val="00154E08"/>
    <w:rsid w:val="00160890"/>
    <w:rsid w:val="001615DA"/>
    <w:rsid w:val="00167891"/>
    <w:rsid w:val="00171BCC"/>
    <w:rsid w:val="00172A8D"/>
    <w:rsid w:val="00173315"/>
    <w:rsid w:val="001736E2"/>
    <w:rsid w:val="00174F0B"/>
    <w:rsid w:val="00181B58"/>
    <w:rsid w:val="00193719"/>
    <w:rsid w:val="00195246"/>
    <w:rsid w:val="001A4F08"/>
    <w:rsid w:val="001C0396"/>
    <w:rsid w:val="001C0F21"/>
    <w:rsid w:val="001C7751"/>
    <w:rsid w:val="001C7E35"/>
    <w:rsid w:val="001D45CA"/>
    <w:rsid w:val="001D560C"/>
    <w:rsid w:val="001D6BC7"/>
    <w:rsid w:val="001E033B"/>
    <w:rsid w:val="001F4E32"/>
    <w:rsid w:val="001F648E"/>
    <w:rsid w:val="001F71CC"/>
    <w:rsid w:val="00210F2E"/>
    <w:rsid w:val="00212C2F"/>
    <w:rsid w:val="00215CDF"/>
    <w:rsid w:val="00215D68"/>
    <w:rsid w:val="00235F3E"/>
    <w:rsid w:val="00237000"/>
    <w:rsid w:val="00243FA0"/>
    <w:rsid w:val="00244784"/>
    <w:rsid w:val="0025043D"/>
    <w:rsid w:val="00252640"/>
    <w:rsid w:val="00254DB2"/>
    <w:rsid w:val="002577E1"/>
    <w:rsid w:val="002606B8"/>
    <w:rsid w:val="00261F86"/>
    <w:rsid w:val="002643A5"/>
    <w:rsid w:val="00282B1B"/>
    <w:rsid w:val="00287CF3"/>
    <w:rsid w:val="00293B3E"/>
    <w:rsid w:val="002A3503"/>
    <w:rsid w:val="002A667F"/>
    <w:rsid w:val="002A6850"/>
    <w:rsid w:val="002B1E14"/>
    <w:rsid w:val="002B4453"/>
    <w:rsid w:val="002B4B7C"/>
    <w:rsid w:val="002D027F"/>
    <w:rsid w:val="002D182C"/>
    <w:rsid w:val="002D3AD8"/>
    <w:rsid w:val="002D443A"/>
    <w:rsid w:val="002E1954"/>
    <w:rsid w:val="002E2088"/>
    <w:rsid w:val="002E4060"/>
    <w:rsid w:val="002E7AE8"/>
    <w:rsid w:val="002F0A3F"/>
    <w:rsid w:val="002F1047"/>
    <w:rsid w:val="002F44AF"/>
    <w:rsid w:val="00305CBF"/>
    <w:rsid w:val="00306200"/>
    <w:rsid w:val="003065B6"/>
    <w:rsid w:val="0031222A"/>
    <w:rsid w:val="00314CB4"/>
    <w:rsid w:val="00316CC8"/>
    <w:rsid w:val="003174E2"/>
    <w:rsid w:val="00320EC0"/>
    <w:rsid w:val="003211D0"/>
    <w:rsid w:val="0032339E"/>
    <w:rsid w:val="00326889"/>
    <w:rsid w:val="00326E8D"/>
    <w:rsid w:val="00327DDB"/>
    <w:rsid w:val="00330ADC"/>
    <w:rsid w:val="00332CD5"/>
    <w:rsid w:val="00335884"/>
    <w:rsid w:val="003363E3"/>
    <w:rsid w:val="003408B5"/>
    <w:rsid w:val="003439FD"/>
    <w:rsid w:val="003448ED"/>
    <w:rsid w:val="003455B0"/>
    <w:rsid w:val="003612EE"/>
    <w:rsid w:val="00362E40"/>
    <w:rsid w:val="00373815"/>
    <w:rsid w:val="00381ABB"/>
    <w:rsid w:val="00385FF5"/>
    <w:rsid w:val="0038728C"/>
    <w:rsid w:val="00387B5F"/>
    <w:rsid w:val="003909AA"/>
    <w:rsid w:val="003A6A1C"/>
    <w:rsid w:val="003B62AE"/>
    <w:rsid w:val="003C610A"/>
    <w:rsid w:val="003D09A2"/>
    <w:rsid w:val="003E3DED"/>
    <w:rsid w:val="003F42F5"/>
    <w:rsid w:val="003F4F8F"/>
    <w:rsid w:val="003F5A41"/>
    <w:rsid w:val="003F65C7"/>
    <w:rsid w:val="00405B24"/>
    <w:rsid w:val="0041077E"/>
    <w:rsid w:val="0041315B"/>
    <w:rsid w:val="00413315"/>
    <w:rsid w:val="004202A9"/>
    <w:rsid w:val="00423004"/>
    <w:rsid w:val="00424A2D"/>
    <w:rsid w:val="0042691D"/>
    <w:rsid w:val="00445F94"/>
    <w:rsid w:val="004528BE"/>
    <w:rsid w:val="00460536"/>
    <w:rsid w:val="00463446"/>
    <w:rsid w:val="004653DC"/>
    <w:rsid w:val="00473973"/>
    <w:rsid w:val="00477ED2"/>
    <w:rsid w:val="004845F9"/>
    <w:rsid w:val="00492981"/>
    <w:rsid w:val="004A77A6"/>
    <w:rsid w:val="004B37F6"/>
    <w:rsid w:val="004B5091"/>
    <w:rsid w:val="004C26A7"/>
    <w:rsid w:val="004D3A16"/>
    <w:rsid w:val="004D52AC"/>
    <w:rsid w:val="004E532D"/>
    <w:rsid w:val="004E5553"/>
    <w:rsid w:val="004F0C2C"/>
    <w:rsid w:val="004F36D3"/>
    <w:rsid w:val="004F7650"/>
    <w:rsid w:val="004F7F51"/>
    <w:rsid w:val="00504987"/>
    <w:rsid w:val="005204C8"/>
    <w:rsid w:val="005205DC"/>
    <w:rsid w:val="005218E9"/>
    <w:rsid w:val="00522DE0"/>
    <w:rsid w:val="00526D8A"/>
    <w:rsid w:val="0053065E"/>
    <w:rsid w:val="00531958"/>
    <w:rsid w:val="00546FA3"/>
    <w:rsid w:val="005473E0"/>
    <w:rsid w:val="00547944"/>
    <w:rsid w:val="00552B6E"/>
    <w:rsid w:val="0055550C"/>
    <w:rsid w:val="005602EC"/>
    <w:rsid w:val="00564C30"/>
    <w:rsid w:val="00570CDB"/>
    <w:rsid w:val="00584375"/>
    <w:rsid w:val="005922EA"/>
    <w:rsid w:val="005A274A"/>
    <w:rsid w:val="005A4411"/>
    <w:rsid w:val="005A78C4"/>
    <w:rsid w:val="005B3AA8"/>
    <w:rsid w:val="005B449E"/>
    <w:rsid w:val="005B6A57"/>
    <w:rsid w:val="005C139D"/>
    <w:rsid w:val="005C6329"/>
    <w:rsid w:val="005D75C2"/>
    <w:rsid w:val="005D7C32"/>
    <w:rsid w:val="005E3675"/>
    <w:rsid w:val="005F232E"/>
    <w:rsid w:val="005F397B"/>
    <w:rsid w:val="005F3AFC"/>
    <w:rsid w:val="00603423"/>
    <w:rsid w:val="00605121"/>
    <w:rsid w:val="00610DCA"/>
    <w:rsid w:val="0061735F"/>
    <w:rsid w:val="00622E74"/>
    <w:rsid w:val="00635118"/>
    <w:rsid w:val="00635B7A"/>
    <w:rsid w:val="00643112"/>
    <w:rsid w:val="006452A8"/>
    <w:rsid w:val="00645E6C"/>
    <w:rsid w:val="006468FB"/>
    <w:rsid w:val="00650B45"/>
    <w:rsid w:val="00660754"/>
    <w:rsid w:val="006707E8"/>
    <w:rsid w:val="00671154"/>
    <w:rsid w:val="00677F3D"/>
    <w:rsid w:val="006849CD"/>
    <w:rsid w:val="006903BF"/>
    <w:rsid w:val="0069415D"/>
    <w:rsid w:val="006A121E"/>
    <w:rsid w:val="006A2AE1"/>
    <w:rsid w:val="006A5082"/>
    <w:rsid w:val="006B06BD"/>
    <w:rsid w:val="006B0E8E"/>
    <w:rsid w:val="006B284E"/>
    <w:rsid w:val="006B61DD"/>
    <w:rsid w:val="006B762D"/>
    <w:rsid w:val="006B7DB3"/>
    <w:rsid w:val="006C480D"/>
    <w:rsid w:val="006C5298"/>
    <w:rsid w:val="006D39F9"/>
    <w:rsid w:val="006D4E2A"/>
    <w:rsid w:val="006E3DC0"/>
    <w:rsid w:val="006E58C1"/>
    <w:rsid w:val="006F1D17"/>
    <w:rsid w:val="006F1DA6"/>
    <w:rsid w:val="006F299D"/>
    <w:rsid w:val="006F4421"/>
    <w:rsid w:val="006F604E"/>
    <w:rsid w:val="00713437"/>
    <w:rsid w:val="007140BC"/>
    <w:rsid w:val="0071468D"/>
    <w:rsid w:val="007157F6"/>
    <w:rsid w:val="00715800"/>
    <w:rsid w:val="0072281D"/>
    <w:rsid w:val="007274ED"/>
    <w:rsid w:val="007326E9"/>
    <w:rsid w:val="007472AA"/>
    <w:rsid w:val="007504AB"/>
    <w:rsid w:val="00756370"/>
    <w:rsid w:val="00765BD2"/>
    <w:rsid w:val="00774A00"/>
    <w:rsid w:val="0077631A"/>
    <w:rsid w:val="007920BD"/>
    <w:rsid w:val="007949B9"/>
    <w:rsid w:val="00795551"/>
    <w:rsid w:val="007A05F8"/>
    <w:rsid w:val="007A35F4"/>
    <w:rsid w:val="007B00E2"/>
    <w:rsid w:val="007B2B0D"/>
    <w:rsid w:val="007B2CD6"/>
    <w:rsid w:val="007B39DF"/>
    <w:rsid w:val="007B62A8"/>
    <w:rsid w:val="007B6540"/>
    <w:rsid w:val="007C0138"/>
    <w:rsid w:val="007C5B20"/>
    <w:rsid w:val="007C5D36"/>
    <w:rsid w:val="007D2B71"/>
    <w:rsid w:val="007D2C28"/>
    <w:rsid w:val="007D2CEE"/>
    <w:rsid w:val="007D509D"/>
    <w:rsid w:val="007E65B4"/>
    <w:rsid w:val="007F0296"/>
    <w:rsid w:val="007F37BE"/>
    <w:rsid w:val="007F5E84"/>
    <w:rsid w:val="0080673E"/>
    <w:rsid w:val="008113D7"/>
    <w:rsid w:val="00813E65"/>
    <w:rsid w:val="00814052"/>
    <w:rsid w:val="00814432"/>
    <w:rsid w:val="0082684B"/>
    <w:rsid w:val="00827041"/>
    <w:rsid w:val="00830B5D"/>
    <w:rsid w:val="008360FF"/>
    <w:rsid w:val="008404C3"/>
    <w:rsid w:val="00841549"/>
    <w:rsid w:val="00851533"/>
    <w:rsid w:val="00855065"/>
    <w:rsid w:val="00861AB2"/>
    <w:rsid w:val="00862317"/>
    <w:rsid w:val="00862E06"/>
    <w:rsid w:val="00867698"/>
    <w:rsid w:val="00867F56"/>
    <w:rsid w:val="0087150A"/>
    <w:rsid w:val="0088067C"/>
    <w:rsid w:val="00884040"/>
    <w:rsid w:val="0089476B"/>
    <w:rsid w:val="00895C91"/>
    <w:rsid w:val="008977EE"/>
    <w:rsid w:val="008A11DD"/>
    <w:rsid w:val="008B37C3"/>
    <w:rsid w:val="008C1783"/>
    <w:rsid w:val="008C5B93"/>
    <w:rsid w:val="008D5D2C"/>
    <w:rsid w:val="008E7048"/>
    <w:rsid w:val="008F1591"/>
    <w:rsid w:val="008F5B30"/>
    <w:rsid w:val="008F72F8"/>
    <w:rsid w:val="00925C3E"/>
    <w:rsid w:val="00930C17"/>
    <w:rsid w:val="00935814"/>
    <w:rsid w:val="00936F4D"/>
    <w:rsid w:val="00951EC4"/>
    <w:rsid w:val="00952CC2"/>
    <w:rsid w:val="00952FD4"/>
    <w:rsid w:val="00954C36"/>
    <w:rsid w:val="009633B5"/>
    <w:rsid w:val="00970443"/>
    <w:rsid w:val="00972D29"/>
    <w:rsid w:val="0097789C"/>
    <w:rsid w:val="00983E65"/>
    <w:rsid w:val="00986865"/>
    <w:rsid w:val="00987E0E"/>
    <w:rsid w:val="00993EC7"/>
    <w:rsid w:val="00997399"/>
    <w:rsid w:val="009A05D5"/>
    <w:rsid w:val="009A36F0"/>
    <w:rsid w:val="009C66D6"/>
    <w:rsid w:val="009D05E2"/>
    <w:rsid w:val="009D2E2D"/>
    <w:rsid w:val="009D7B96"/>
    <w:rsid w:val="009E002D"/>
    <w:rsid w:val="009E4B90"/>
    <w:rsid w:val="00A03A8C"/>
    <w:rsid w:val="00A04C97"/>
    <w:rsid w:val="00A14BF1"/>
    <w:rsid w:val="00A24F1D"/>
    <w:rsid w:val="00A26417"/>
    <w:rsid w:val="00A31AEB"/>
    <w:rsid w:val="00A31D63"/>
    <w:rsid w:val="00A35A8C"/>
    <w:rsid w:val="00A37BAE"/>
    <w:rsid w:val="00A44C8A"/>
    <w:rsid w:val="00A544AC"/>
    <w:rsid w:val="00A55AF6"/>
    <w:rsid w:val="00A61797"/>
    <w:rsid w:val="00A62610"/>
    <w:rsid w:val="00A70D39"/>
    <w:rsid w:val="00A76D07"/>
    <w:rsid w:val="00A77103"/>
    <w:rsid w:val="00A813C4"/>
    <w:rsid w:val="00A840FF"/>
    <w:rsid w:val="00A85768"/>
    <w:rsid w:val="00A86967"/>
    <w:rsid w:val="00A87652"/>
    <w:rsid w:val="00A91C5D"/>
    <w:rsid w:val="00A94342"/>
    <w:rsid w:val="00A94694"/>
    <w:rsid w:val="00AA1762"/>
    <w:rsid w:val="00AB0A05"/>
    <w:rsid w:val="00AB2B92"/>
    <w:rsid w:val="00AB52E3"/>
    <w:rsid w:val="00AB5669"/>
    <w:rsid w:val="00AB6A19"/>
    <w:rsid w:val="00AC2F59"/>
    <w:rsid w:val="00AC4AD4"/>
    <w:rsid w:val="00AC4C82"/>
    <w:rsid w:val="00AD0BF4"/>
    <w:rsid w:val="00AE1BB6"/>
    <w:rsid w:val="00AF1204"/>
    <w:rsid w:val="00AF1EFF"/>
    <w:rsid w:val="00AF3BC4"/>
    <w:rsid w:val="00AF7448"/>
    <w:rsid w:val="00B05E8B"/>
    <w:rsid w:val="00B110CC"/>
    <w:rsid w:val="00B133C7"/>
    <w:rsid w:val="00B300DE"/>
    <w:rsid w:val="00B33520"/>
    <w:rsid w:val="00B35C4C"/>
    <w:rsid w:val="00B36AAE"/>
    <w:rsid w:val="00B419C6"/>
    <w:rsid w:val="00B511A5"/>
    <w:rsid w:val="00B51683"/>
    <w:rsid w:val="00B51AA7"/>
    <w:rsid w:val="00B53A79"/>
    <w:rsid w:val="00B57890"/>
    <w:rsid w:val="00B63471"/>
    <w:rsid w:val="00B72308"/>
    <w:rsid w:val="00B73464"/>
    <w:rsid w:val="00B735EF"/>
    <w:rsid w:val="00B76DCA"/>
    <w:rsid w:val="00B77FAD"/>
    <w:rsid w:val="00B80292"/>
    <w:rsid w:val="00B825EF"/>
    <w:rsid w:val="00B843F5"/>
    <w:rsid w:val="00B865BC"/>
    <w:rsid w:val="00B9138F"/>
    <w:rsid w:val="00B95A4C"/>
    <w:rsid w:val="00B971F3"/>
    <w:rsid w:val="00BA0BAA"/>
    <w:rsid w:val="00BA3AB0"/>
    <w:rsid w:val="00BA788C"/>
    <w:rsid w:val="00BB6769"/>
    <w:rsid w:val="00BB69BB"/>
    <w:rsid w:val="00BD05ED"/>
    <w:rsid w:val="00BD067D"/>
    <w:rsid w:val="00BD228E"/>
    <w:rsid w:val="00BD35F2"/>
    <w:rsid w:val="00BE4A82"/>
    <w:rsid w:val="00BF25A5"/>
    <w:rsid w:val="00BF2939"/>
    <w:rsid w:val="00BF5048"/>
    <w:rsid w:val="00BF7B4E"/>
    <w:rsid w:val="00C00135"/>
    <w:rsid w:val="00C01EC1"/>
    <w:rsid w:val="00C02482"/>
    <w:rsid w:val="00C04658"/>
    <w:rsid w:val="00C04A0D"/>
    <w:rsid w:val="00C0541B"/>
    <w:rsid w:val="00C12C4A"/>
    <w:rsid w:val="00C12EF7"/>
    <w:rsid w:val="00C31A58"/>
    <w:rsid w:val="00C32992"/>
    <w:rsid w:val="00C50C2F"/>
    <w:rsid w:val="00C67FBC"/>
    <w:rsid w:val="00C70A8B"/>
    <w:rsid w:val="00C73CBB"/>
    <w:rsid w:val="00C75A4F"/>
    <w:rsid w:val="00C7743E"/>
    <w:rsid w:val="00C80B54"/>
    <w:rsid w:val="00CA0558"/>
    <w:rsid w:val="00CA0BCE"/>
    <w:rsid w:val="00CB261F"/>
    <w:rsid w:val="00CB428B"/>
    <w:rsid w:val="00CC2E20"/>
    <w:rsid w:val="00CC49DC"/>
    <w:rsid w:val="00CD0C4D"/>
    <w:rsid w:val="00CD2202"/>
    <w:rsid w:val="00CD3806"/>
    <w:rsid w:val="00CD5846"/>
    <w:rsid w:val="00CE3B93"/>
    <w:rsid w:val="00CE4A30"/>
    <w:rsid w:val="00CF0A8A"/>
    <w:rsid w:val="00CF379D"/>
    <w:rsid w:val="00CF7FD7"/>
    <w:rsid w:val="00D05604"/>
    <w:rsid w:val="00D11709"/>
    <w:rsid w:val="00D1310E"/>
    <w:rsid w:val="00D137E4"/>
    <w:rsid w:val="00D14057"/>
    <w:rsid w:val="00D31302"/>
    <w:rsid w:val="00D43330"/>
    <w:rsid w:val="00D4341B"/>
    <w:rsid w:val="00D50C1A"/>
    <w:rsid w:val="00D57627"/>
    <w:rsid w:val="00D57990"/>
    <w:rsid w:val="00D600D7"/>
    <w:rsid w:val="00D60908"/>
    <w:rsid w:val="00D60C9F"/>
    <w:rsid w:val="00D672E6"/>
    <w:rsid w:val="00D74BF9"/>
    <w:rsid w:val="00D76E3C"/>
    <w:rsid w:val="00D8621C"/>
    <w:rsid w:val="00D8698B"/>
    <w:rsid w:val="00D86E30"/>
    <w:rsid w:val="00D93229"/>
    <w:rsid w:val="00DB496D"/>
    <w:rsid w:val="00DB6E1D"/>
    <w:rsid w:val="00DC6158"/>
    <w:rsid w:val="00DD0FA0"/>
    <w:rsid w:val="00DE1E56"/>
    <w:rsid w:val="00DE754F"/>
    <w:rsid w:val="00DF424F"/>
    <w:rsid w:val="00DF61C4"/>
    <w:rsid w:val="00E04F73"/>
    <w:rsid w:val="00E0652E"/>
    <w:rsid w:val="00E10157"/>
    <w:rsid w:val="00E10329"/>
    <w:rsid w:val="00E128D7"/>
    <w:rsid w:val="00E1689B"/>
    <w:rsid w:val="00E321CF"/>
    <w:rsid w:val="00E34C16"/>
    <w:rsid w:val="00E37D76"/>
    <w:rsid w:val="00E45FC9"/>
    <w:rsid w:val="00E463E8"/>
    <w:rsid w:val="00E5326D"/>
    <w:rsid w:val="00E62F34"/>
    <w:rsid w:val="00E645DE"/>
    <w:rsid w:val="00E664F1"/>
    <w:rsid w:val="00E67B34"/>
    <w:rsid w:val="00E75583"/>
    <w:rsid w:val="00E8675F"/>
    <w:rsid w:val="00E90940"/>
    <w:rsid w:val="00E91B26"/>
    <w:rsid w:val="00E92E6A"/>
    <w:rsid w:val="00EA1497"/>
    <w:rsid w:val="00EA2085"/>
    <w:rsid w:val="00EA77AB"/>
    <w:rsid w:val="00EB07A4"/>
    <w:rsid w:val="00EC5B81"/>
    <w:rsid w:val="00ED274D"/>
    <w:rsid w:val="00ED3132"/>
    <w:rsid w:val="00ED66EA"/>
    <w:rsid w:val="00EE530C"/>
    <w:rsid w:val="00EE7150"/>
    <w:rsid w:val="00EE73D5"/>
    <w:rsid w:val="00EF0CC1"/>
    <w:rsid w:val="00F011A9"/>
    <w:rsid w:val="00F01D91"/>
    <w:rsid w:val="00F02890"/>
    <w:rsid w:val="00F06391"/>
    <w:rsid w:val="00F07682"/>
    <w:rsid w:val="00F12984"/>
    <w:rsid w:val="00F17603"/>
    <w:rsid w:val="00F17B5F"/>
    <w:rsid w:val="00F20ED3"/>
    <w:rsid w:val="00F219F6"/>
    <w:rsid w:val="00F21C43"/>
    <w:rsid w:val="00F2543C"/>
    <w:rsid w:val="00F31DE7"/>
    <w:rsid w:val="00F32957"/>
    <w:rsid w:val="00F3296F"/>
    <w:rsid w:val="00F33CD2"/>
    <w:rsid w:val="00F35114"/>
    <w:rsid w:val="00F359DD"/>
    <w:rsid w:val="00F3681B"/>
    <w:rsid w:val="00F37178"/>
    <w:rsid w:val="00F42EF8"/>
    <w:rsid w:val="00F51851"/>
    <w:rsid w:val="00F659AA"/>
    <w:rsid w:val="00F71CE2"/>
    <w:rsid w:val="00F72331"/>
    <w:rsid w:val="00F7268C"/>
    <w:rsid w:val="00F76166"/>
    <w:rsid w:val="00F765B5"/>
    <w:rsid w:val="00F82EB0"/>
    <w:rsid w:val="00F83F2C"/>
    <w:rsid w:val="00F86183"/>
    <w:rsid w:val="00F9457C"/>
    <w:rsid w:val="00F96EEE"/>
    <w:rsid w:val="00FA26FE"/>
    <w:rsid w:val="00FA31DF"/>
    <w:rsid w:val="00FA5794"/>
    <w:rsid w:val="00FA7D5C"/>
    <w:rsid w:val="00FA7E1C"/>
    <w:rsid w:val="00FB6575"/>
    <w:rsid w:val="00FB69CC"/>
    <w:rsid w:val="00FB72CB"/>
    <w:rsid w:val="00FC11BD"/>
    <w:rsid w:val="00FC2066"/>
    <w:rsid w:val="00FD4851"/>
    <w:rsid w:val="00FE4607"/>
    <w:rsid w:val="00FE577F"/>
    <w:rsid w:val="00FE67EA"/>
    <w:rsid w:val="00FE6A35"/>
    <w:rsid w:val="00FF033E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D7D4EA"/>
  <w15:chartTrackingRefBased/>
  <w15:docId w15:val="{4CB57866-4042-4AB8-9625-05ED9C1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E3675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CE3B93"/>
  </w:style>
  <w:style w:type="paragraph" w:styleId="NormalWeb">
    <w:name w:val="Normal (Web)"/>
    <w:basedOn w:val="Normal"/>
    <w:link w:val="NormalWebChar"/>
    <w:uiPriority w:val="99"/>
    <w:unhideWhenUsed/>
    <w:rsid w:val="00A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basedOn w:val="Fontepargpadro"/>
    <w:link w:val="NormalWeb"/>
    <w:uiPriority w:val="99"/>
    <w:rsid w:val="00AE1B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F10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10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10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0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04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6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E8D"/>
  </w:style>
  <w:style w:type="paragraph" w:styleId="Rodap">
    <w:name w:val="footer"/>
    <w:basedOn w:val="Normal"/>
    <w:link w:val="RodapChar"/>
    <w:uiPriority w:val="99"/>
    <w:unhideWhenUsed/>
    <w:rsid w:val="00326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E8D"/>
  </w:style>
  <w:style w:type="character" w:styleId="Hyperlink">
    <w:name w:val="Hyperlink"/>
    <w:basedOn w:val="Fontepargpadro"/>
    <w:uiPriority w:val="99"/>
    <w:unhideWhenUsed/>
    <w:rsid w:val="002B44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445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A3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30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maiusculas">
    <w:name w:val="texto_centralizado_maiusculas"/>
    <w:basedOn w:val="Normal"/>
    <w:rsid w:val="0054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D015E5E420341B87DDA112168BA29" ma:contentTypeVersion="16" ma:contentTypeDescription="Crie um novo documento." ma:contentTypeScope="" ma:versionID="43806422144016c13fffe82ac342aea0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41282733435c77f0854f9913d42c21a3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33591-fc98-49e5-83ac-fb5592209ef1}" ma:internalName="TaxCatchAll" ma:showField="CatchAllData" ma:web="90182edc-afff-4aaa-b496-d7128309c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2edc-afff-4aaa-b496-d7128309cc59" xsi:nil="true"/>
    <lcf76f155ced4ddcb4097134ff3c332f xmlns="dc94192b-3b54-4ced-b23f-f784307b6c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9C8607-A100-410A-A4CD-021859D7B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4192b-3b54-4ced-b23f-f784307b6c4e"/>
    <ds:schemaRef ds:uri="90182edc-afff-4aaa-b496-d7128309c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09315-4B9D-4FCF-8E4F-9C1D4CAAA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2EE27-6A93-4C62-B234-618E708ACAA3}">
  <ds:schemaRefs>
    <ds:schemaRef ds:uri="http://schemas.microsoft.com/office/2006/metadata/properties"/>
    <ds:schemaRef ds:uri="http://schemas.microsoft.com/office/infopath/2007/PartnerControls"/>
    <ds:schemaRef ds:uri="90182edc-afff-4aaa-b496-d7128309cc59"/>
    <ds:schemaRef ds:uri="dc94192b-3b54-4ced-b23f-f784307b6c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14</Pages>
  <Words>2539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Pinheiro dos Santos Jasper Boer</dc:creator>
  <cp:keywords/>
  <dc:description/>
  <cp:lastModifiedBy>Marcelo Emidio de Franca Nazare</cp:lastModifiedBy>
  <cp:revision>550</cp:revision>
  <dcterms:created xsi:type="dcterms:W3CDTF">2022-08-04T11:44:00Z</dcterms:created>
  <dcterms:modified xsi:type="dcterms:W3CDTF">2023-12-19T15:45:00Z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  <property fmtid="{D5CDD505-2E9C-101B-9397-08002B2CF9AE}" pid="3" name="MediaServiceImageTags">
    <vt:lpwstr/>
  </property>
</Properties>
</file>